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82" w:rsidRPr="005D2EB4" w:rsidRDefault="00F61582" w:rsidP="00991631">
      <w:pPr>
        <w:jc w:val="center"/>
        <w:rPr>
          <w:rFonts w:ascii="Times New Roman" w:hAnsi="Times New Roman" w:cs="Times New Roman"/>
          <w:b/>
          <w:sz w:val="28"/>
          <w:szCs w:val="28"/>
          <w:u w:val="single"/>
        </w:rPr>
      </w:pPr>
      <w:r w:rsidRPr="005D2EB4">
        <w:rPr>
          <w:rFonts w:ascii="Times New Roman" w:hAnsi="Times New Roman" w:cs="Times New Roman"/>
          <w:b/>
          <w:sz w:val="28"/>
          <w:szCs w:val="28"/>
          <w:u w:val="single"/>
        </w:rPr>
        <w:t>HAYDARLI ÇOK PROGRAMLI ANADOLU LİSESİ</w:t>
      </w:r>
    </w:p>
    <w:p w:rsidR="00683971" w:rsidRPr="005D2EB4" w:rsidRDefault="005D2EB4" w:rsidP="005D2EB4">
      <w:pPr>
        <w:jc w:val="center"/>
        <w:rPr>
          <w:rFonts w:ascii="Times New Roman" w:hAnsi="Times New Roman" w:cs="Times New Roman"/>
          <w:b/>
          <w:sz w:val="24"/>
          <w:szCs w:val="24"/>
        </w:rPr>
      </w:pPr>
      <w:r w:rsidRPr="005D2EB4">
        <w:rPr>
          <w:rFonts w:ascii="Times New Roman" w:hAnsi="Times New Roman" w:cs="Times New Roman"/>
          <w:b/>
          <w:sz w:val="24"/>
          <w:szCs w:val="24"/>
          <w:u w:val="single"/>
        </w:rPr>
        <w:t>ADAY ÖĞRENCİ</w:t>
      </w:r>
    </w:p>
    <w:p w:rsidR="00683971" w:rsidRPr="005D2EB4" w:rsidRDefault="00683971" w:rsidP="005D2EB4">
      <w:pPr>
        <w:ind w:firstLine="708"/>
        <w:jc w:val="both"/>
        <w:rPr>
          <w:rFonts w:ascii="Times New Roman" w:hAnsi="Times New Roman" w:cs="Times New Roman"/>
          <w:sz w:val="24"/>
          <w:szCs w:val="24"/>
        </w:rPr>
      </w:pPr>
      <w:r w:rsidRPr="005D2EB4">
        <w:rPr>
          <w:rFonts w:ascii="Times New Roman" w:hAnsi="Times New Roman" w:cs="Times New Roman"/>
          <w:sz w:val="24"/>
          <w:szCs w:val="24"/>
        </w:rPr>
        <w:t>Okulumuzu tercih etmeyi düşünen aday öğrencilerimiz için okulumuz hakkındaki bilgileri bu sayfada bulabilirsiniz.</w:t>
      </w:r>
    </w:p>
    <w:p w:rsidR="00683971" w:rsidRPr="005D2EB4" w:rsidRDefault="005D2EB4" w:rsidP="00683971">
      <w:pPr>
        <w:shd w:val="clear" w:color="auto" w:fill="FFFFFF"/>
        <w:spacing w:before="300" w:line="300" w:lineRule="atLeast"/>
        <w:outlineLvl w:val="2"/>
        <w:rPr>
          <w:rFonts w:ascii="Times New Roman" w:eastAsia="Times New Roman" w:hAnsi="Times New Roman" w:cs="Times New Roman"/>
          <w:b/>
          <w:bCs/>
          <w:color w:val="075192"/>
          <w:sz w:val="28"/>
          <w:szCs w:val="28"/>
          <w:lang w:eastAsia="tr-TR"/>
        </w:rPr>
      </w:pPr>
      <w:r w:rsidRPr="005D2EB4">
        <w:rPr>
          <w:rFonts w:ascii="Times New Roman" w:eastAsia="Times New Roman" w:hAnsi="Times New Roman" w:cs="Times New Roman"/>
          <w:b/>
          <w:bCs/>
          <w:color w:val="075192"/>
          <w:sz w:val="28"/>
          <w:szCs w:val="28"/>
          <w:lang w:eastAsia="tr-TR"/>
        </w:rPr>
        <w:t xml:space="preserve">NİÇİN OKULUMUZU TERCİH ETMELİSİNİZ? </w:t>
      </w:r>
    </w:p>
    <w:p w:rsidR="001E2921" w:rsidRDefault="00655BD2" w:rsidP="005D2EB4">
      <w:pPr>
        <w:shd w:val="clear" w:color="auto" w:fill="FFFFFF"/>
        <w:spacing w:before="300" w:line="300" w:lineRule="atLeast"/>
        <w:outlineLvl w:val="2"/>
        <w:rPr>
          <w:rStyle w:val="Gl"/>
          <w:rFonts w:ascii="Times New Roman" w:hAnsi="Times New Roman" w:cs="Times New Roman"/>
          <w:color w:val="444444"/>
          <w:sz w:val="24"/>
          <w:szCs w:val="24"/>
          <w:shd w:val="clear" w:color="auto" w:fill="FFFFFF"/>
        </w:rPr>
      </w:pPr>
      <w:r w:rsidRPr="00991631">
        <w:rPr>
          <w:rFonts w:ascii="Times New Roman" w:eastAsia="Times New Roman" w:hAnsi="Times New Roman" w:cs="Times New Roman"/>
          <w:b/>
          <w:bCs/>
          <w:noProof/>
          <w:color w:val="075192"/>
          <w:sz w:val="24"/>
          <w:szCs w:val="24"/>
          <w:lang w:eastAsia="tr-TR"/>
        </w:rPr>
        <w:drawing>
          <wp:inline distT="0" distB="0" distL="0" distR="0">
            <wp:extent cx="3278221" cy="1839996"/>
            <wp:effectExtent l="0" t="0" r="0" b="8255"/>
            <wp:docPr id="2" name="Resim 2" descr="C:\Users\Use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dir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8661" cy="1840243"/>
                    </a:xfrm>
                    <a:prstGeom prst="ellipse">
                      <a:avLst/>
                    </a:prstGeom>
                    <a:ln>
                      <a:noFill/>
                    </a:ln>
                    <a:effectLst>
                      <a:softEdge rad="112500"/>
                    </a:effectLst>
                  </pic:spPr>
                </pic:pic>
              </a:graphicData>
            </a:graphic>
          </wp:inline>
        </w:drawing>
      </w:r>
      <w:r w:rsidR="00683971" w:rsidRPr="00991631">
        <w:rPr>
          <w:rFonts w:ascii="Times New Roman" w:eastAsia="Times New Roman" w:hAnsi="Times New Roman" w:cs="Times New Roman"/>
          <w:b/>
          <w:bCs/>
          <w:noProof/>
          <w:color w:val="075192"/>
          <w:sz w:val="24"/>
          <w:szCs w:val="24"/>
          <w:lang w:eastAsia="tr-TR"/>
        </w:rPr>
        <w:drawing>
          <wp:inline distT="0" distB="0" distL="0" distR="0">
            <wp:extent cx="3396921" cy="1906621"/>
            <wp:effectExtent l="0" t="0" r="0" b="0"/>
            <wp:docPr id="1" name="Resim 1"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4768" cy="1911026"/>
                    </a:xfrm>
                    <a:prstGeom prst="ellipse">
                      <a:avLst/>
                    </a:prstGeom>
                    <a:ln>
                      <a:noFill/>
                    </a:ln>
                    <a:effectLst>
                      <a:softEdge rad="112500"/>
                    </a:effectLst>
                  </pic:spPr>
                </pic:pic>
              </a:graphicData>
            </a:graphic>
          </wp:inline>
        </w:drawing>
      </w:r>
    </w:p>
    <w:p w:rsidR="005D2EB4" w:rsidRPr="005D2EB4" w:rsidRDefault="005D2EB4" w:rsidP="005D2EB4">
      <w:pPr>
        <w:shd w:val="clear" w:color="auto" w:fill="FFFFFF"/>
        <w:spacing w:before="300" w:line="300" w:lineRule="atLeast"/>
        <w:outlineLvl w:val="2"/>
        <w:rPr>
          <w:rStyle w:val="tr"/>
          <w:rFonts w:ascii="Times New Roman" w:eastAsia="Times New Roman" w:hAnsi="Times New Roman" w:cs="Times New Roman"/>
          <w:b/>
          <w:bCs/>
          <w:color w:val="075192"/>
          <w:sz w:val="24"/>
          <w:szCs w:val="24"/>
          <w:lang w:eastAsia="tr-TR"/>
        </w:rPr>
      </w:pPr>
      <w:r>
        <w:rPr>
          <w:rFonts w:ascii="Times New Roman" w:hAnsi="Times New Roman" w:cs="Times New Roman"/>
          <w:color w:val="444444"/>
          <w:sz w:val="24"/>
          <w:szCs w:val="24"/>
        </w:rPr>
        <w:t xml:space="preserve"> </w:t>
      </w:r>
      <w:r w:rsidRPr="00991631">
        <w:rPr>
          <w:rStyle w:val="tr"/>
          <w:rFonts w:ascii="Times New Roman" w:hAnsi="Times New Roman" w:cs="Times New Roman"/>
          <w:color w:val="444444"/>
          <w:sz w:val="24"/>
          <w:szCs w:val="24"/>
          <w:shd w:val="clear" w:color="auto" w:fill="FFFFFF"/>
        </w:rPr>
        <w:t xml:space="preserve">Değişen dünya koşulları, eğitimi ve bilgiyi her şeyin önüne geçirmiştir. </w:t>
      </w:r>
      <w:r w:rsidR="00C70959" w:rsidRPr="00991631">
        <w:rPr>
          <w:rStyle w:val="tr"/>
          <w:rFonts w:ascii="Times New Roman" w:hAnsi="Times New Roman" w:cs="Times New Roman"/>
          <w:color w:val="444444"/>
          <w:sz w:val="24"/>
          <w:szCs w:val="24"/>
          <w:shd w:val="clear" w:color="auto" w:fill="FFFFFF"/>
        </w:rPr>
        <w:t>Dünyada bütün sektörlerde hızlı bir büyüme ve gelişme yaşanırken bunun sonucunda yeni ihtiyaçlar ortaya çıkıyor.</w:t>
      </w:r>
      <w:r>
        <w:rPr>
          <w:rStyle w:val="tr"/>
          <w:rFonts w:ascii="Times New Roman" w:hAnsi="Times New Roman" w:cs="Times New Roman"/>
          <w:color w:val="444444"/>
          <w:sz w:val="24"/>
          <w:szCs w:val="24"/>
          <w:shd w:val="clear" w:color="auto" w:fill="FFFFFF"/>
        </w:rPr>
        <w:t xml:space="preserve"> </w:t>
      </w:r>
      <w:r w:rsidR="00C70959" w:rsidRPr="00991631">
        <w:rPr>
          <w:rStyle w:val="tr"/>
          <w:rFonts w:ascii="Times New Roman" w:hAnsi="Times New Roman" w:cs="Times New Roman"/>
          <w:color w:val="444444"/>
          <w:sz w:val="24"/>
          <w:szCs w:val="24"/>
          <w:shd w:val="clear" w:color="auto" w:fill="FFFFFF"/>
        </w:rPr>
        <w:t>Ülkemizin çeşitli mesleki alanlarında eğitilmiş, teknolojiyi kullanma</w:t>
      </w:r>
      <w:r>
        <w:rPr>
          <w:rStyle w:val="tr"/>
          <w:rFonts w:ascii="Times New Roman" w:hAnsi="Times New Roman" w:cs="Times New Roman"/>
          <w:color w:val="444444"/>
          <w:sz w:val="24"/>
          <w:szCs w:val="24"/>
          <w:shd w:val="clear" w:color="auto" w:fill="FFFFFF"/>
        </w:rPr>
        <w:t xml:space="preserve"> </w:t>
      </w:r>
      <w:r w:rsidR="00C70959" w:rsidRPr="00991631">
        <w:rPr>
          <w:rStyle w:val="tr"/>
          <w:rFonts w:ascii="Times New Roman" w:hAnsi="Times New Roman" w:cs="Times New Roman"/>
          <w:color w:val="444444"/>
          <w:sz w:val="24"/>
          <w:szCs w:val="24"/>
          <w:shd w:val="clear" w:color="auto" w:fill="FFFFFF"/>
        </w:rPr>
        <w:t xml:space="preserve">becerisi kazanan kalifiye elemanlara şiddetle ihtiyacı bulunmaktadır. </w:t>
      </w:r>
    </w:p>
    <w:p w:rsidR="005D2EB4" w:rsidRDefault="005D2EB4" w:rsidP="005D2EB4">
      <w:pPr>
        <w:shd w:val="clear" w:color="auto" w:fill="FFFFFF"/>
        <w:spacing w:before="100" w:beforeAutospacing="1" w:after="100" w:afterAutospacing="1" w:line="240" w:lineRule="auto"/>
        <w:rPr>
          <w:rStyle w:val="tr"/>
          <w:rFonts w:ascii="Times New Roman" w:eastAsia="Times New Roman" w:hAnsi="Times New Roman" w:cs="Times New Roman"/>
          <w:color w:val="7B868F"/>
          <w:sz w:val="24"/>
          <w:szCs w:val="24"/>
          <w:lang w:eastAsia="tr-TR"/>
        </w:rPr>
      </w:pPr>
      <w:r>
        <w:rPr>
          <w:rStyle w:val="Gl"/>
          <w:rFonts w:ascii="Times New Roman" w:hAnsi="Times New Roman" w:cs="Times New Roman"/>
          <w:color w:val="444444"/>
          <w:sz w:val="24"/>
          <w:szCs w:val="24"/>
          <w:shd w:val="clear" w:color="auto" w:fill="FFFFFF"/>
        </w:rPr>
        <w:t xml:space="preserve">Haydarlı </w:t>
      </w:r>
      <w:r w:rsidR="00C70959" w:rsidRPr="00991631">
        <w:rPr>
          <w:rStyle w:val="Gl"/>
          <w:rFonts w:ascii="Times New Roman" w:hAnsi="Times New Roman" w:cs="Times New Roman"/>
          <w:color w:val="444444"/>
          <w:sz w:val="24"/>
          <w:szCs w:val="24"/>
          <w:shd w:val="clear" w:color="auto" w:fill="FFFFFF"/>
        </w:rPr>
        <w:t>Çok Programlı</w:t>
      </w:r>
      <w:r>
        <w:rPr>
          <w:rStyle w:val="Gl"/>
          <w:rFonts w:ascii="Times New Roman" w:hAnsi="Times New Roman" w:cs="Times New Roman"/>
          <w:color w:val="444444"/>
          <w:sz w:val="24"/>
          <w:szCs w:val="24"/>
          <w:shd w:val="clear" w:color="auto" w:fill="FFFFFF"/>
        </w:rPr>
        <w:t xml:space="preserve"> Anadolu</w:t>
      </w:r>
      <w:r w:rsidR="00C70959" w:rsidRPr="00991631">
        <w:rPr>
          <w:rStyle w:val="Gl"/>
          <w:rFonts w:ascii="Times New Roman" w:hAnsi="Times New Roman" w:cs="Times New Roman"/>
          <w:color w:val="444444"/>
          <w:sz w:val="24"/>
          <w:szCs w:val="24"/>
          <w:shd w:val="clear" w:color="auto" w:fill="FFFFFF"/>
        </w:rPr>
        <w:t xml:space="preserve"> Lisesi olarak bu ihtiyaca yöremizde</w:t>
      </w:r>
      <w:r>
        <w:rPr>
          <w:rStyle w:val="Gl"/>
          <w:rFonts w:ascii="Times New Roman" w:hAnsi="Times New Roman" w:cs="Times New Roman"/>
          <w:color w:val="444444"/>
          <w:sz w:val="24"/>
          <w:szCs w:val="24"/>
          <w:shd w:val="clear" w:color="auto" w:fill="FFFFFF"/>
        </w:rPr>
        <w:t xml:space="preserve"> cevap veren kurumlardan biriyiz</w:t>
      </w:r>
      <w:r w:rsidR="00C70959" w:rsidRPr="00991631">
        <w:rPr>
          <w:rStyle w:val="Gl"/>
          <w:rFonts w:ascii="Times New Roman" w:hAnsi="Times New Roman" w:cs="Times New Roman"/>
          <w:color w:val="444444"/>
          <w:sz w:val="24"/>
          <w:szCs w:val="24"/>
          <w:shd w:val="clear" w:color="auto" w:fill="FFFFFF"/>
        </w:rPr>
        <w:t>.</w:t>
      </w:r>
      <w:r w:rsidR="00C70959" w:rsidRPr="00991631">
        <w:rPr>
          <w:rFonts w:ascii="Times New Roman" w:hAnsi="Times New Roman" w:cs="Times New Roman"/>
          <w:color w:val="444444"/>
          <w:sz w:val="24"/>
          <w:szCs w:val="24"/>
        </w:rPr>
        <w:br/>
      </w:r>
    </w:p>
    <w:p w:rsidR="00C70959" w:rsidRPr="001E2921" w:rsidRDefault="00C70959" w:rsidP="005D2EB4">
      <w:pPr>
        <w:shd w:val="clear" w:color="auto" w:fill="FFFFFF"/>
        <w:spacing w:before="100" w:beforeAutospacing="1" w:after="100" w:afterAutospacing="1" w:line="240" w:lineRule="auto"/>
        <w:rPr>
          <w:rStyle w:val="tr"/>
          <w:rFonts w:ascii="Times New Roman" w:eastAsia="Times New Roman" w:hAnsi="Times New Roman" w:cs="Times New Roman"/>
          <w:b/>
          <w:color w:val="7B868F"/>
          <w:sz w:val="24"/>
          <w:szCs w:val="24"/>
          <w:lang w:eastAsia="tr-TR"/>
        </w:rPr>
      </w:pPr>
      <w:r w:rsidRPr="001E2921">
        <w:rPr>
          <w:rStyle w:val="tr"/>
          <w:rFonts w:ascii="Times New Roman" w:hAnsi="Times New Roman" w:cs="Times New Roman"/>
          <w:b/>
          <w:color w:val="444444"/>
          <w:sz w:val="24"/>
          <w:szCs w:val="24"/>
          <w:shd w:val="clear" w:color="auto" w:fill="FFFFFF"/>
        </w:rPr>
        <w:t>Bütün gayretimiz, gençlerimizi çağın gerektirdiği her türlü bilgi</w:t>
      </w:r>
      <w:r w:rsidR="001E2921">
        <w:rPr>
          <w:rStyle w:val="tr"/>
          <w:rFonts w:ascii="Times New Roman" w:hAnsi="Times New Roman" w:cs="Times New Roman"/>
          <w:b/>
          <w:color w:val="444444"/>
          <w:sz w:val="24"/>
          <w:szCs w:val="24"/>
          <w:shd w:val="clear" w:color="auto" w:fill="FFFFFF"/>
        </w:rPr>
        <w:t xml:space="preserve"> ve </w:t>
      </w:r>
      <w:r w:rsidR="00F737B0" w:rsidRPr="001E2921">
        <w:rPr>
          <w:rStyle w:val="tr"/>
          <w:rFonts w:ascii="Times New Roman" w:hAnsi="Times New Roman" w:cs="Times New Roman"/>
          <w:b/>
          <w:color w:val="444444"/>
          <w:sz w:val="24"/>
          <w:szCs w:val="24"/>
          <w:shd w:val="clear" w:color="auto" w:fill="FFFFFF"/>
        </w:rPr>
        <w:t>donanımı</w:t>
      </w:r>
      <w:r w:rsidR="00F737B0">
        <w:rPr>
          <w:rStyle w:val="tr"/>
          <w:rFonts w:ascii="Times New Roman" w:hAnsi="Times New Roman" w:cs="Times New Roman"/>
          <w:b/>
          <w:color w:val="444444"/>
          <w:sz w:val="24"/>
          <w:szCs w:val="24"/>
          <w:shd w:val="clear" w:color="auto" w:fill="FFFFFF"/>
        </w:rPr>
        <w:t xml:space="preserve"> </w:t>
      </w:r>
      <w:r w:rsidR="00F737B0" w:rsidRPr="001E2921">
        <w:rPr>
          <w:rStyle w:val="tr"/>
          <w:rFonts w:ascii="Times New Roman" w:hAnsi="Times New Roman" w:cs="Times New Roman"/>
          <w:b/>
          <w:color w:val="444444"/>
          <w:sz w:val="24"/>
          <w:szCs w:val="24"/>
          <w:shd w:val="clear" w:color="auto" w:fill="FFFFFF"/>
        </w:rPr>
        <w:t>beceriyle</w:t>
      </w:r>
      <w:r w:rsidRPr="001E2921">
        <w:rPr>
          <w:rStyle w:val="tr"/>
          <w:rFonts w:ascii="Times New Roman" w:hAnsi="Times New Roman" w:cs="Times New Roman"/>
          <w:b/>
          <w:color w:val="444444"/>
          <w:sz w:val="24"/>
          <w:szCs w:val="24"/>
          <w:shd w:val="clear" w:color="auto" w:fill="FFFFFF"/>
        </w:rPr>
        <w:t xml:space="preserve"> zenginleştirerek, yaratıcı, üretken, bilgiyi hayatının içinde kullanabilen nesiller yetiştirmek.</w:t>
      </w:r>
    </w:p>
    <w:p w:rsidR="004F6DE6" w:rsidRDefault="004F6DE6" w:rsidP="001E2921">
      <w:pPr>
        <w:shd w:val="clear" w:color="auto" w:fill="FFFFFF"/>
        <w:spacing w:before="100" w:beforeAutospacing="1" w:after="100" w:afterAutospacing="1" w:line="240" w:lineRule="auto"/>
        <w:rPr>
          <w:rFonts w:ascii="Times New Roman" w:hAnsi="Times New Roman" w:cs="Times New Roman"/>
          <w:sz w:val="24"/>
          <w:szCs w:val="24"/>
        </w:rPr>
      </w:pPr>
      <w:r w:rsidRPr="00991631">
        <w:rPr>
          <w:rFonts w:ascii="Times New Roman" w:hAnsi="Times New Roman" w:cs="Times New Roman"/>
          <w:sz w:val="24"/>
          <w:szCs w:val="24"/>
        </w:rPr>
        <w:t>Haydarlı Çok Programl</w:t>
      </w:r>
      <w:r w:rsidR="001E2921">
        <w:rPr>
          <w:rFonts w:ascii="Times New Roman" w:hAnsi="Times New Roman" w:cs="Times New Roman"/>
          <w:sz w:val="24"/>
          <w:szCs w:val="24"/>
        </w:rPr>
        <w:t>ı Anadolu Lisesi olarak en temel</w:t>
      </w:r>
      <w:r w:rsidRPr="00991631">
        <w:rPr>
          <w:rFonts w:ascii="Times New Roman" w:hAnsi="Times New Roman" w:cs="Times New Roman"/>
          <w:sz w:val="24"/>
          <w:szCs w:val="24"/>
        </w:rPr>
        <w:t xml:space="preserve"> amacımız yalnızca lise mezunu gençler yetiştirmek değil, girdikleri her türlü ortam</w:t>
      </w:r>
      <w:r w:rsidR="001E2921">
        <w:rPr>
          <w:rFonts w:ascii="Times New Roman" w:hAnsi="Times New Roman" w:cs="Times New Roman"/>
          <w:sz w:val="24"/>
          <w:szCs w:val="24"/>
        </w:rPr>
        <w:t>da çevresindekilere ışık tutan,</w:t>
      </w:r>
      <w:r w:rsidRPr="00991631">
        <w:rPr>
          <w:rFonts w:ascii="Times New Roman" w:hAnsi="Times New Roman" w:cs="Times New Roman"/>
          <w:sz w:val="24"/>
          <w:szCs w:val="24"/>
        </w:rPr>
        <w:t xml:space="preserve"> </w:t>
      </w:r>
      <w:r w:rsidR="001E2921">
        <w:rPr>
          <w:rFonts w:ascii="Times New Roman" w:hAnsi="Times New Roman" w:cs="Times New Roman"/>
          <w:sz w:val="24"/>
          <w:szCs w:val="24"/>
        </w:rPr>
        <w:t xml:space="preserve">hayata hazır, hayatı aydınlatan, </w:t>
      </w:r>
      <w:r w:rsidRPr="00991631">
        <w:rPr>
          <w:rFonts w:ascii="Times New Roman" w:hAnsi="Times New Roman" w:cs="Times New Roman"/>
          <w:sz w:val="24"/>
          <w:szCs w:val="24"/>
        </w:rPr>
        <w:t>bizleri daha da ileriye götürecek, meslek alanlarında yetkin gençler yetiştirmektir.</w:t>
      </w:r>
    </w:p>
    <w:p w:rsidR="00AB22B0" w:rsidRDefault="00F737B0" w:rsidP="00AB22B0">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Okulumuzda eğitim öğretim faaliyetlerinin yanı sıra öğrencilerimizin eğlenerek öğrenmelerine ve hayata hazırlanmalarına yardımcı olmak amacıyla okul, ilçe ve il genelinde her türlü sosyal, kültürel ve sportif etkinlikler</w:t>
      </w:r>
      <w:r w:rsidR="00E178EF">
        <w:rPr>
          <w:rFonts w:ascii="Times New Roman" w:hAnsi="Times New Roman" w:cs="Times New Roman"/>
          <w:sz w:val="24"/>
          <w:szCs w:val="24"/>
        </w:rPr>
        <w:t>e</w:t>
      </w:r>
      <w:r>
        <w:rPr>
          <w:rFonts w:ascii="Times New Roman" w:hAnsi="Times New Roman" w:cs="Times New Roman"/>
          <w:sz w:val="24"/>
          <w:szCs w:val="24"/>
        </w:rPr>
        <w:t>, faaliyetlere ve</w:t>
      </w:r>
      <w:r w:rsidR="00AB22B0">
        <w:rPr>
          <w:rFonts w:ascii="Times New Roman" w:hAnsi="Times New Roman" w:cs="Times New Roman"/>
          <w:sz w:val="24"/>
          <w:szCs w:val="24"/>
        </w:rPr>
        <w:t xml:space="preserve"> AB</w:t>
      </w:r>
      <w:r>
        <w:rPr>
          <w:rFonts w:ascii="Times New Roman" w:hAnsi="Times New Roman" w:cs="Times New Roman"/>
          <w:sz w:val="24"/>
          <w:szCs w:val="24"/>
        </w:rPr>
        <w:t xml:space="preserve"> projelere katılım sağlanır.</w:t>
      </w:r>
    </w:p>
    <w:p w:rsidR="00C70959" w:rsidRPr="00AB22B0" w:rsidRDefault="002E3066" w:rsidP="00AB22B0">
      <w:pPr>
        <w:shd w:val="clear" w:color="auto" w:fill="FFFFFF"/>
        <w:spacing w:before="100" w:beforeAutospacing="1" w:after="100" w:afterAutospacing="1" w:line="240" w:lineRule="auto"/>
        <w:rPr>
          <w:rFonts w:ascii="Times New Roman" w:hAnsi="Times New Roman" w:cs="Times New Roman"/>
          <w:sz w:val="24"/>
          <w:szCs w:val="24"/>
        </w:rPr>
      </w:pPr>
      <w:r w:rsidRPr="00991631">
        <w:rPr>
          <w:rFonts w:ascii="Times New Roman" w:eastAsia="Times New Roman" w:hAnsi="Times New Roman" w:cs="Times New Roman"/>
          <w:noProof/>
          <w:color w:val="7B868F"/>
          <w:sz w:val="24"/>
          <w:szCs w:val="24"/>
          <w:lang w:eastAsia="tr-TR"/>
        </w:rPr>
        <w:drawing>
          <wp:inline distT="0" distB="0" distL="0" distR="0">
            <wp:extent cx="2538845" cy="1429762"/>
            <wp:effectExtent l="133350" t="0" r="242570" b="56515"/>
            <wp:docPr id="6" name="Resim 6" descr="C:\Users\User\Desktop\4444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444indir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9187" cy="1429954"/>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sidRPr="00991631">
        <w:rPr>
          <w:rFonts w:ascii="Times New Roman" w:eastAsia="Times New Roman" w:hAnsi="Times New Roman" w:cs="Times New Roman"/>
          <w:noProof/>
          <w:color w:val="7B868F"/>
          <w:sz w:val="24"/>
          <w:szCs w:val="24"/>
          <w:lang w:eastAsia="tr-TR"/>
        </w:rPr>
        <w:drawing>
          <wp:inline distT="0" distB="0" distL="0" distR="0">
            <wp:extent cx="2597009" cy="1457646"/>
            <wp:effectExtent l="552450" t="114300" r="108585" b="200025"/>
            <wp:docPr id="5" name="Resim 5" descr="C:\Users\User\Desktop\3333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333indir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358" cy="145784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B22B0" w:rsidRDefault="00AB22B0" w:rsidP="00AB22B0">
      <w:pPr>
        <w:shd w:val="clear" w:color="auto" w:fill="FFFFFF"/>
        <w:spacing w:before="100" w:beforeAutospacing="1" w:after="100" w:afterAutospacing="1" w:line="240" w:lineRule="auto"/>
        <w:rPr>
          <w:rStyle w:val="Gl"/>
          <w:rFonts w:ascii="Times New Roman" w:hAnsi="Times New Roman" w:cs="Times New Roman"/>
          <w:color w:val="444444"/>
          <w:sz w:val="24"/>
          <w:szCs w:val="24"/>
          <w:shd w:val="clear" w:color="auto" w:fill="FFFFFF"/>
        </w:rPr>
      </w:pPr>
    </w:p>
    <w:p w:rsidR="00AB22B0" w:rsidRDefault="00AB22B0" w:rsidP="00AB22B0">
      <w:pPr>
        <w:shd w:val="clear" w:color="auto" w:fill="FFFFFF"/>
        <w:spacing w:before="100" w:beforeAutospacing="1" w:after="100" w:afterAutospacing="1" w:line="240" w:lineRule="auto"/>
        <w:rPr>
          <w:rStyle w:val="Gl"/>
          <w:rFonts w:ascii="Times New Roman" w:hAnsi="Times New Roman" w:cs="Times New Roman"/>
          <w:color w:val="444444"/>
          <w:sz w:val="24"/>
          <w:szCs w:val="24"/>
          <w:shd w:val="clear" w:color="auto" w:fill="FFFFFF"/>
        </w:rPr>
      </w:pPr>
    </w:p>
    <w:p w:rsidR="00326AE1" w:rsidRPr="00E178EF" w:rsidRDefault="00326AE1" w:rsidP="00E178EF">
      <w:pPr>
        <w:shd w:val="clear" w:color="auto" w:fill="FFFFFF"/>
        <w:spacing w:before="100" w:beforeAutospacing="1" w:after="100" w:afterAutospacing="1" w:line="240" w:lineRule="auto"/>
        <w:jc w:val="both"/>
        <w:rPr>
          <w:rFonts w:ascii="Times New Roman" w:hAnsi="Times New Roman" w:cs="Times New Roman"/>
          <w:b/>
          <w:sz w:val="24"/>
          <w:szCs w:val="24"/>
        </w:rPr>
      </w:pPr>
      <w:r w:rsidRPr="00E178EF">
        <w:rPr>
          <w:rFonts w:ascii="Times New Roman" w:hAnsi="Times New Roman" w:cs="Times New Roman"/>
          <w:b/>
          <w:sz w:val="24"/>
          <w:szCs w:val="24"/>
        </w:rPr>
        <w:lastRenderedPageBreak/>
        <w:t>Okulumuz elektrik bölümünden 21 öğrencilerimiz 2018-2019 eğitim öğretim yılında “Fabrika Otomasyonunda Alçak Gerilim Elektriği “adlı AB Erasmus+ Projesi kapsamında Almanya’da stajlarını tamamladı.</w:t>
      </w:r>
    </w:p>
    <w:p w:rsidR="00AB22B0" w:rsidRDefault="00AB22B0" w:rsidP="00AB22B0">
      <w:pPr>
        <w:shd w:val="clear" w:color="auto" w:fill="FFFFFF"/>
        <w:spacing w:before="100" w:beforeAutospacing="1" w:after="100" w:afterAutospacing="1" w:line="240" w:lineRule="auto"/>
        <w:jc w:val="center"/>
        <w:rPr>
          <w:rStyle w:val="tr"/>
          <w:rFonts w:ascii="Times New Roman" w:hAnsi="Times New Roman" w:cs="Times New Roman"/>
          <w:color w:val="444444"/>
          <w:sz w:val="24"/>
          <w:szCs w:val="24"/>
          <w:shd w:val="clear" w:color="auto" w:fill="FFFFFF"/>
        </w:rPr>
      </w:pPr>
      <w:r w:rsidRPr="00991631">
        <w:rPr>
          <w:rFonts w:ascii="Times New Roman" w:eastAsia="Times New Roman" w:hAnsi="Times New Roman" w:cs="Times New Roman"/>
          <w:noProof/>
          <w:color w:val="7B868F"/>
          <w:sz w:val="24"/>
          <w:szCs w:val="24"/>
          <w:lang w:eastAsia="tr-TR"/>
        </w:rPr>
        <w:drawing>
          <wp:inline distT="0" distB="0" distL="0" distR="0">
            <wp:extent cx="2480310" cy="1838325"/>
            <wp:effectExtent l="228600" t="228600" r="224790" b="238125"/>
            <wp:docPr id="11" name="Resim 11"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ndir.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310" cy="1838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178EF" w:rsidRPr="008F2806" w:rsidRDefault="00E178EF" w:rsidP="00E178EF">
      <w:pPr>
        <w:pStyle w:val="Balk1"/>
        <w:rPr>
          <w:rFonts w:ascii="Times New Roman" w:hAnsi="Times New Roman" w:cs="Times New Roman"/>
          <w:color w:val="505050"/>
        </w:rPr>
      </w:pPr>
      <w:r w:rsidRPr="008F2806">
        <w:rPr>
          <w:rFonts w:ascii="Times New Roman" w:hAnsi="Times New Roman" w:cs="Times New Roman"/>
          <w:color w:val="505050"/>
        </w:rPr>
        <w:t>C</w:t>
      </w:r>
      <w:r w:rsidR="00A00F90" w:rsidRPr="008F2806">
        <w:rPr>
          <w:rFonts w:ascii="Times New Roman" w:hAnsi="Times New Roman" w:cs="Times New Roman"/>
          <w:color w:val="505050"/>
        </w:rPr>
        <w:t>ovid-19 İle Mücadelede Koruyucu Siperlik Dağıtımı</w:t>
      </w:r>
    </w:p>
    <w:p w:rsidR="00AB22B0" w:rsidRPr="008F2806" w:rsidRDefault="008F2806" w:rsidP="008F2806">
      <w:pPr>
        <w:pStyle w:val="NormalWeb"/>
        <w:rPr>
          <w:rStyle w:val="tr"/>
          <w:rFonts w:ascii="MyriadPro" w:hAnsi="MyriadPro"/>
          <w:color w:val="212529"/>
        </w:rPr>
      </w:pPr>
      <w:r>
        <w:rPr>
          <w:rFonts w:ascii="MyriadPro" w:hAnsi="MyriadPro"/>
          <w:color w:val="212529"/>
        </w:rPr>
        <w:t>Okulumuz Bili</w:t>
      </w:r>
      <w:r>
        <w:rPr>
          <w:rFonts w:ascii="MyriadPro" w:hAnsi="MyriadPro" w:hint="eastAsia"/>
          <w:color w:val="212529"/>
        </w:rPr>
        <w:t>ş</w:t>
      </w:r>
      <w:r>
        <w:rPr>
          <w:rFonts w:ascii="MyriadPro" w:hAnsi="MyriadPro"/>
          <w:color w:val="212529"/>
        </w:rPr>
        <w:t>im Teknolojileri Ö</w:t>
      </w:r>
      <w:r>
        <w:rPr>
          <w:rFonts w:ascii="MyriadPro" w:hAnsi="MyriadPro" w:hint="eastAsia"/>
          <w:color w:val="212529"/>
        </w:rPr>
        <w:t>ğ</w:t>
      </w:r>
      <w:r>
        <w:rPr>
          <w:rFonts w:ascii="MyriadPro" w:hAnsi="MyriadPro"/>
          <w:color w:val="212529"/>
        </w:rPr>
        <w:t>retmenlerimiz taraf</w:t>
      </w:r>
      <w:r>
        <w:rPr>
          <w:rFonts w:ascii="MyriadPro" w:hAnsi="MyriadPro" w:hint="eastAsia"/>
          <w:color w:val="212529"/>
        </w:rPr>
        <w:t>ı</w:t>
      </w:r>
      <w:r>
        <w:rPr>
          <w:rFonts w:ascii="MyriadPro" w:hAnsi="MyriadPro"/>
          <w:color w:val="212529"/>
        </w:rPr>
        <w:t>ndan 3d yaz</w:t>
      </w:r>
      <w:r>
        <w:rPr>
          <w:rFonts w:ascii="MyriadPro" w:hAnsi="MyriadPro" w:hint="eastAsia"/>
          <w:color w:val="212529"/>
        </w:rPr>
        <w:t>ı</w:t>
      </w:r>
      <w:r>
        <w:rPr>
          <w:rFonts w:ascii="MyriadPro" w:hAnsi="MyriadPro"/>
          <w:color w:val="212529"/>
        </w:rPr>
        <w:t>c</w:t>
      </w:r>
      <w:r>
        <w:rPr>
          <w:rFonts w:ascii="MyriadPro" w:hAnsi="MyriadPro" w:hint="eastAsia"/>
          <w:color w:val="212529"/>
        </w:rPr>
        <w:t>ı</w:t>
      </w:r>
      <w:r>
        <w:rPr>
          <w:rFonts w:ascii="MyriadPro" w:hAnsi="MyriadPro"/>
          <w:color w:val="212529"/>
        </w:rPr>
        <w:t>larla imal edilen koruyucu siper maskeler Dinar Sa</w:t>
      </w:r>
      <w:r>
        <w:rPr>
          <w:rFonts w:ascii="MyriadPro" w:hAnsi="MyriadPro" w:hint="eastAsia"/>
          <w:color w:val="212529"/>
        </w:rPr>
        <w:t>ğ</w:t>
      </w:r>
      <w:r>
        <w:rPr>
          <w:rFonts w:ascii="MyriadPro" w:hAnsi="MyriadPro"/>
          <w:color w:val="212529"/>
        </w:rPr>
        <w:t>l</w:t>
      </w:r>
      <w:r>
        <w:rPr>
          <w:rFonts w:ascii="MyriadPro" w:hAnsi="MyriadPro" w:hint="eastAsia"/>
          <w:color w:val="212529"/>
        </w:rPr>
        <w:t>ı</w:t>
      </w:r>
      <w:r>
        <w:rPr>
          <w:rFonts w:ascii="MyriadPro" w:hAnsi="MyriadPro"/>
          <w:color w:val="212529"/>
        </w:rPr>
        <w:t>k M</w:t>
      </w:r>
      <w:r>
        <w:rPr>
          <w:rFonts w:ascii="MyriadPro" w:hAnsi="MyriadPro" w:hint="eastAsia"/>
          <w:color w:val="212529"/>
        </w:rPr>
        <w:t>ü</w:t>
      </w:r>
      <w:r>
        <w:rPr>
          <w:rFonts w:ascii="MyriadPro" w:hAnsi="MyriadPro"/>
          <w:color w:val="212529"/>
        </w:rPr>
        <w:t>d</w:t>
      </w:r>
      <w:r>
        <w:rPr>
          <w:rFonts w:ascii="MyriadPro" w:hAnsi="MyriadPro" w:hint="eastAsia"/>
          <w:color w:val="212529"/>
        </w:rPr>
        <w:t>ü</w:t>
      </w:r>
      <w:r>
        <w:rPr>
          <w:rFonts w:ascii="MyriadPro" w:hAnsi="MyriadPro"/>
          <w:color w:val="212529"/>
        </w:rPr>
        <w:t>rl</w:t>
      </w:r>
      <w:r>
        <w:rPr>
          <w:rFonts w:ascii="MyriadPro" w:hAnsi="MyriadPro" w:hint="eastAsia"/>
          <w:color w:val="212529"/>
        </w:rPr>
        <w:t>üğü</w:t>
      </w:r>
      <w:r>
        <w:rPr>
          <w:rFonts w:ascii="MyriadPro" w:hAnsi="MyriadPro"/>
          <w:color w:val="212529"/>
        </w:rPr>
        <w:t>’  ne, Haydarlı Devlet Hastanesi’ne ve Haydarl</w:t>
      </w:r>
      <w:r>
        <w:rPr>
          <w:rFonts w:ascii="MyriadPro" w:hAnsi="MyriadPro" w:hint="eastAsia"/>
          <w:color w:val="212529"/>
        </w:rPr>
        <w:t>ı</w:t>
      </w:r>
      <w:r>
        <w:rPr>
          <w:rFonts w:ascii="MyriadPro" w:hAnsi="MyriadPro"/>
          <w:color w:val="212529"/>
        </w:rPr>
        <w:t xml:space="preserve"> Jandarma Karakolu’ na teslim edilerek bu süreçte meslek lisesi olarak sağlık çalışanlarına destek olmaktan gurur duymaktayız</w:t>
      </w:r>
      <w:r w:rsidR="00A00F90">
        <w:rPr>
          <w:rFonts w:ascii="MyriadPro" w:hAnsi="MyriadPro"/>
          <w:color w:val="212529"/>
        </w:rPr>
        <w:t>.</w:t>
      </w:r>
    </w:p>
    <w:p w:rsidR="00C70959" w:rsidRPr="00991631" w:rsidRDefault="00AB22B0" w:rsidP="00683971">
      <w:pPr>
        <w:shd w:val="clear" w:color="auto" w:fill="FFFFFF"/>
        <w:spacing w:before="100" w:beforeAutospacing="1" w:after="100" w:afterAutospacing="1" w:line="240" w:lineRule="auto"/>
        <w:ind w:left="720"/>
        <w:rPr>
          <w:rFonts w:ascii="Times New Roman" w:eastAsia="Times New Roman" w:hAnsi="Times New Roman" w:cs="Times New Roman"/>
          <w:color w:val="7B868F"/>
          <w:sz w:val="24"/>
          <w:szCs w:val="24"/>
          <w:lang w:eastAsia="tr-TR"/>
        </w:rPr>
      </w:pPr>
      <w:r w:rsidRPr="00991631">
        <w:rPr>
          <w:rFonts w:ascii="Times New Roman" w:eastAsia="Times New Roman" w:hAnsi="Times New Roman" w:cs="Times New Roman"/>
          <w:noProof/>
          <w:color w:val="7B868F"/>
          <w:sz w:val="24"/>
          <w:szCs w:val="24"/>
          <w:lang w:eastAsia="tr-TR"/>
        </w:rPr>
        <w:drawing>
          <wp:inline distT="0" distB="0" distL="0" distR="0">
            <wp:extent cx="2860040" cy="1605280"/>
            <wp:effectExtent l="133350" t="57150" r="92710" b="147320"/>
            <wp:docPr id="3" name="Resim 3" descr="C:\Users\User\Desktop\111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11indir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6052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AB22B0">
        <w:rPr>
          <w:rFonts w:ascii="Times New Roman" w:eastAsia="Times New Roman" w:hAnsi="Times New Roman" w:cs="Times New Roman"/>
          <w:noProof/>
          <w:color w:val="7B868F"/>
          <w:sz w:val="24"/>
          <w:szCs w:val="24"/>
          <w:lang w:eastAsia="tr-TR"/>
        </w:rPr>
        <w:t xml:space="preserve"> </w:t>
      </w:r>
      <w:r w:rsidRPr="00991631">
        <w:rPr>
          <w:rFonts w:ascii="Times New Roman" w:eastAsia="Times New Roman" w:hAnsi="Times New Roman" w:cs="Times New Roman"/>
          <w:noProof/>
          <w:color w:val="7B868F"/>
          <w:sz w:val="24"/>
          <w:szCs w:val="24"/>
          <w:lang w:eastAsia="tr-TR"/>
        </w:rPr>
        <w:drawing>
          <wp:inline distT="0" distB="0" distL="0" distR="0">
            <wp:extent cx="2860040" cy="1605280"/>
            <wp:effectExtent l="133350" t="57150" r="92710" b="147320"/>
            <wp:docPr id="4" name="Resim 4" descr="C:\Users\User\Desktop\2222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222indir (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6052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F2806" w:rsidRDefault="008F2806" w:rsidP="008F2806">
      <w:pPr>
        <w:shd w:val="clear" w:color="auto" w:fill="FFFFFF"/>
        <w:spacing w:before="100" w:beforeAutospacing="1" w:after="100" w:afterAutospacing="1" w:line="240" w:lineRule="auto"/>
        <w:ind w:left="720"/>
        <w:jc w:val="center"/>
        <w:rPr>
          <w:rStyle w:val="Gl"/>
          <w:rFonts w:ascii="Times New Roman" w:hAnsi="Times New Roman" w:cs="Times New Roman"/>
          <w:color w:val="444444"/>
          <w:sz w:val="24"/>
          <w:szCs w:val="24"/>
          <w:shd w:val="clear" w:color="auto" w:fill="FFFFFF"/>
        </w:rPr>
      </w:pPr>
      <w:r>
        <w:rPr>
          <w:noProof/>
          <w:lang w:eastAsia="tr-TR"/>
        </w:rPr>
        <w:drawing>
          <wp:inline distT="0" distB="0" distL="0" distR="0">
            <wp:extent cx="2860040" cy="1536700"/>
            <wp:effectExtent l="133350" t="57150" r="92710" b="158750"/>
            <wp:docPr id="9" name="Resim 9" descr="10-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20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536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7084D" w:rsidRPr="000E295D" w:rsidRDefault="000E295D" w:rsidP="000E295D">
      <w:pPr>
        <w:shd w:val="clear" w:color="auto" w:fill="FFFFFF"/>
        <w:spacing w:before="100" w:beforeAutospacing="1" w:after="100" w:afterAutospacing="1" w:line="240" w:lineRule="auto"/>
        <w:jc w:val="both"/>
        <w:rPr>
          <w:rStyle w:val="Gl"/>
          <w:rFonts w:ascii="Times New Roman" w:hAnsi="Times New Roman" w:cs="Times New Roman"/>
          <w:b w:val="0"/>
          <w:bCs w:val="0"/>
          <w:color w:val="191919"/>
          <w:sz w:val="24"/>
          <w:szCs w:val="24"/>
          <w:shd w:val="clear" w:color="auto" w:fill="FEFEFE"/>
        </w:rPr>
      </w:pPr>
      <w:r w:rsidRPr="00113EB5">
        <w:rPr>
          <w:rFonts w:ascii="Times New Roman" w:hAnsi="Times New Roman" w:cs="Times New Roman"/>
          <w:color w:val="191919"/>
          <w:sz w:val="24"/>
          <w:szCs w:val="24"/>
          <w:shd w:val="clear" w:color="auto" w:fill="FEFEFE"/>
        </w:rPr>
        <w:t xml:space="preserve">12. sınıfta </w:t>
      </w:r>
      <w:r>
        <w:rPr>
          <w:rFonts w:ascii="Times New Roman" w:hAnsi="Times New Roman" w:cs="Times New Roman"/>
          <w:color w:val="191919"/>
          <w:sz w:val="24"/>
          <w:szCs w:val="24"/>
          <w:shd w:val="clear" w:color="auto" w:fill="FEFEFE"/>
        </w:rPr>
        <w:t>meslek lisesi öğrencilerimiz</w:t>
      </w:r>
      <w:r w:rsidRPr="00113EB5">
        <w:rPr>
          <w:rFonts w:ascii="Times New Roman" w:hAnsi="Times New Roman" w:cs="Times New Roman"/>
          <w:color w:val="191919"/>
          <w:sz w:val="24"/>
          <w:szCs w:val="24"/>
          <w:shd w:val="clear" w:color="auto" w:fill="FEFEFE"/>
        </w:rPr>
        <w:t xml:space="preserve"> haftada üç gün çeşitli kurum ve şirketlerde staj görürler. Bu sayede mezun olmadan önce iş hayatı içinde mesleki deneyim kazanma imkanına sahip olurlar.</w:t>
      </w:r>
    </w:p>
    <w:p w:rsidR="00D7084D" w:rsidRDefault="00D7084D" w:rsidP="008F2806">
      <w:pPr>
        <w:shd w:val="clear" w:color="auto" w:fill="FFFFFF"/>
        <w:spacing w:before="100" w:beforeAutospacing="1" w:after="100" w:afterAutospacing="1" w:line="240" w:lineRule="auto"/>
        <w:ind w:left="720"/>
        <w:jc w:val="center"/>
        <w:rPr>
          <w:rStyle w:val="Gl"/>
          <w:rFonts w:ascii="Times New Roman" w:hAnsi="Times New Roman" w:cs="Times New Roman"/>
          <w:color w:val="444444"/>
          <w:sz w:val="24"/>
          <w:szCs w:val="24"/>
          <w:shd w:val="clear" w:color="auto" w:fill="FFFFFF"/>
        </w:rPr>
      </w:pPr>
    </w:p>
    <w:p w:rsidR="00D7084D" w:rsidRDefault="00D7084D" w:rsidP="008F2806">
      <w:pPr>
        <w:shd w:val="clear" w:color="auto" w:fill="FFFFFF"/>
        <w:spacing w:before="100" w:beforeAutospacing="1" w:after="100" w:afterAutospacing="1" w:line="240" w:lineRule="auto"/>
        <w:ind w:left="720"/>
        <w:jc w:val="center"/>
        <w:rPr>
          <w:rStyle w:val="Gl"/>
          <w:rFonts w:ascii="Times New Roman" w:hAnsi="Times New Roman" w:cs="Times New Roman"/>
          <w:color w:val="444444"/>
          <w:sz w:val="24"/>
          <w:szCs w:val="24"/>
          <w:shd w:val="clear" w:color="auto" w:fill="FFFFFF"/>
        </w:rPr>
      </w:pPr>
    </w:p>
    <w:p w:rsidR="00C41C37" w:rsidRDefault="00C41C37" w:rsidP="008F2806">
      <w:pPr>
        <w:shd w:val="clear" w:color="auto" w:fill="FFFFFF"/>
        <w:spacing w:before="100" w:beforeAutospacing="1" w:after="100" w:afterAutospacing="1" w:line="240" w:lineRule="auto"/>
        <w:ind w:left="720"/>
        <w:jc w:val="center"/>
        <w:rPr>
          <w:rStyle w:val="Gl"/>
          <w:rFonts w:ascii="Times New Roman" w:hAnsi="Times New Roman" w:cs="Times New Roman"/>
          <w:color w:val="444444"/>
          <w:sz w:val="24"/>
          <w:szCs w:val="24"/>
          <w:shd w:val="clear" w:color="auto" w:fill="FFFFFF"/>
        </w:rPr>
      </w:pPr>
    </w:p>
    <w:p w:rsidR="00D7084D" w:rsidRDefault="00D7084D" w:rsidP="003C5F59">
      <w:pPr>
        <w:shd w:val="clear" w:color="auto" w:fill="FFFFFF"/>
        <w:spacing w:before="100" w:beforeAutospacing="1" w:after="100" w:afterAutospacing="1" w:line="240" w:lineRule="auto"/>
        <w:ind w:left="720"/>
        <w:rPr>
          <w:rFonts w:ascii="Times New Roman" w:hAnsi="Times New Roman" w:cs="Times New Roman"/>
          <w:sz w:val="24"/>
          <w:szCs w:val="24"/>
        </w:rPr>
      </w:pPr>
    </w:p>
    <w:p w:rsidR="00D7084D" w:rsidRDefault="0044346A" w:rsidP="003C5F59">
      <w:pPr>
        <w:shd w:val="clear" w:color="auto" w:fill="FFFFFF"/>
        <w:spacing w:before="100" w:beforeAutospacing="1" w:after="100" w:afterAutospacing="1" w:line="240" w:lineRule="auto"/>
        <w:ind w:left="720"/>
        <w:rPr>
          <w:rFonts w:ascii="Times New Roman" w:hAnsi="Times New Roman" w:cs="Times New Roman"/>
          <w:sz w:val="24"/>
          <w:szCs w:val="24"/>
        </w:rPr>
      </w:pPr>
      <w:r w:rsidRPr="0044346A">
        <w:rPr>
          <w:rFonts w:ascii="Times New Roman" w:hAnsi="Times New Roman" w:cs="Times New Roman"/>
          <w:b/>
          <w:bCs/>
          <w:noProof/>
          <w:color w:val="444444"/>
          <w:sz w:val="24"/>
          <w:szCs w:val="24"/>
          <w:lang w:eastAsia="tr-TR"/>
        </w:rPr>
        <w:pict>
          <v:shapetype id="_x0000_t202" coordsize="21600,21600" o:spt="202" path="m,l,21600r21600,l21600,xe">
            <v:stroke joinstyle="miter"/>
            <v:path gradientshapeok="t" o:connecttype="rect"/>
          </v:shapetype>
          <v:shape id="Metin Kutusu 12" o:spid="_x0000_s1026" type="#_x0000_t202" style="position:absolute;left:0;text-align:left;margin-left:144.7pt;margin-top:-.05pt;width:291.8pt;height:34.3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C41C37" w:rsidRPr="00C41C37" w:rsidRDefault="00C41C37" w:rsidP="00C41C37">
                  <w:pPr>
                    <w:jc w:val="center"/>
                    <w:rPr>
                      <w:rFonts w:ascii="Times New Roman" w:hAnsi="Times New Roman" w:cs="Times New Roman"/>
                      <w:b/>
                      <w:sz w:val="28"/>
                      <w:szCs w:val="28"/>
                      <w:u w:val="single"/>
                    </w:rPr>
                  </w:pPr>
                  <w:r w:rsidRPr="00C41C37">
                    <w:rPr>
                      <w:rFonts w:ascii="Times New Roman" w:hAnsi="Times New Roman" w:cs="Times New Roman"/>
                      <w:b/>
                      <w:sz w:val="28"/>
                      <w:szCs w:val="28"/>
                      <w:u w:val="single"/>
                    </w:rPr>
                    <w:t>OKULUMUZDA BULUNAN ALANLAR</w:t>
                  </w:r>
                </w:p>
              </w:txbxContent>
            </v:textbox>
          </v:shape>
        </w:pict>
      </w:r>
      <w:r w:rsidRPr="0044346A">
        <w:rPr>
          <w:rFonts w:ascii="Times New Roman" w:hAnsi="Times New Roman" w:cs="Times New Roman"/>
          <w:b/>
          <w:bCs/>
          <w:noProof/>
          <w:color w:val="444444"/>
          <w:sz w:val="24"/>
          <w:szCs w:val="24"/>
          <w:lang w:eastAsia="tr-TR"/>
        </w:rPr>
        <w:pict>
          <v:roundrect id="Yuvarlatılmış Dikdörtgen 10" o:spid="_x0000_s1027" style="position:absolute;left:0;text-align:left;margin-left:37.45pt;margin-top:.7pt;width:497.85pt;height:34.4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" fillcolor="#4f81bd [3204]" strokecolor="#243f60 [1604]" strokeweight="2pt">
            <v:textbox>
              <w:txbxContent>
                <w:p w:rsidR="00D7084D" w:rsidRDefault="00D7084D" w:rsidP="00D7084D">
                  <w:pPr>
                    <w:jc w:val="center"/>
                  </w:pPr>
                </w:p>
                <w:p w:rsidR="00D7084D" w:rsidRDefault="00D7084D" w:rsidP="00D7084D">
                  <w:pPr>
                    <w:jc w:val="center"/>
                  </w:pPr>
                </w:p>
                <w:p w:rsidR="00D7084D" w:rsidRDefault="00D7084D" w:rsidP="00D7084D">
                  <w:pPr>
                    <w:jc w:val="center"/>
                  </w:pPr>
                </w:p>
                <w:p w:rsidR="00D7084D" w:rsidRDefault="00D7084D" w:rsidP="00D7084D">
                  <w:pPr>
                    <w:jc w:val="center"/>
                  </w:pPr>
                </w:p>
                <w:p w:rsidR="00D7084D" w:rsidRDefault="00D7084D" w:rsidP="00D7084D">
                  <w:pPr>
                    <w:jc w:val="center"/>
                  </w:pPr>
                </w:p>
              </w:txbxContent>
            </v:textbox>
          </v:roundrect>
        </w:pict>
      </w:r>
    </w:p>
    <w:p w:rsidR="00D7084D" w:rsidRDefault="00D7084D" w:rsidP="00A00F90">
      <w:pPr>
        <w:shd w:val="clear" w:color="auto" w:fill="FFFFFF"/>
        <w:spacing w:before="100" w:beforeAutospacing="1" w:after="100" w:afterAutospacing="1" w:line="240" w:lineRule="auto"/>
        <w:rPr>
          <w:rFonts w:ascii="Times New Roman" w:hAnsi="Times New Roman" w:cs="Times New Roman"/>
          <w:sz w:val="24"/>
          <w:szCs w:val="24"/>
        </w:rPr>
      </w:pPr>
    </w:p>
    <w:p w:rsidR="00C70959" w:rsidRPr="00991631" w:rsidRDefault="00326AE1" w:rsidP="003C5F59">
      <w:pPr>
        <w:shd w:val="clear" w:color="auto" w:fill="FFFFFF"/>
        <w:spacing w:before="100" w:beforeAutospacing="1" w:after="100" w:afterAutospacing="1" w:line="240" w:lineRule="auto"/>
        <w:ind w:left="720"/>
        <w:rPr>
          <w:rStyle w:val="tr"/>
          <w:rFonts w:ascii="Times New Roman" w:hAnsi="Times New Roman" w:cs="Times New Roman"/>
          <w:color w:val="444444"/>
          <w:sz w:val="24"/>
          <w:szCs w:val="24"/>
          <w:shd w:val="clear" w:color="auto" w:fill="FFFFFF"/>
        </w:rPr>
      </w:pPr>
      <w:r w:rsidRPr="00991631">
        <w:rPr>
          <w:rFonts w:ascii="Times New Roman" w:hAnsi="Times New Roman" w:cs="Times New Roman"/>
          <w:sz w:val="24"/>
          <w:szCs w:val="24"/>
        </w:rPr>
        <w:t>Okulumuz şu anda Mesleki Teknik Eğitim Genel Müdürlüğüne bağlı olarak Mesle</w:t>
      </w:r>
      <w:r w:rsidR="00655BD2">
        <w:rPr>
          <w:rFonts w:ascii="Times New Roman" w:hAnsi="Times New Roman" w:cs="Times New Roman"/>
          <w:sz w:val="24"/>
          <w:szCs w:val="24"/>
        </w:rPr>
        <w:t>k Lisesi(Bilişim Teknolojileri,</w:t>
      </w:r>
      <w:r w:rsidRPr="00991631">
        <w:rPr>
          <w:rFonts w:ascii="Times New Roman" w:hAnsi="Times New Roman" w:cs="Times New Roman"/>
          <w:sz w:val="24"/>
          <w:szCs w:val="24"/>
        </w:rPr>
        <w:t xml:space="preserve"> Elektrik Elektronik Teknolojileri, Muhasebe ve Finansman Bölümleri),Anadolu Meslek Programı ve Anadolu Lisesi alanında hizmet vermektedir</w:t>
      </w:r>
      <w:r w:rsidR="00A00F90">
        <w:rPr>
          <w:rFonts w:ascii="Times New Roman" w:hAnsi="Times New Roman" w:cs="Times New Roman"/>
          <w:sz w:val="24"/>
          <w:szCs w:val="24"/>
        </w:rPr>
        <w:t>.</w:t>
      </w:r>
      <w:r w:rsidR="00C70959" w:rsidRPr="00991631">
        <w:rPr>
          <w:rFonts w:ascii="Times New Roman" w:hAnsi="Times New Roman" w:cs="Times New Roman"/>
          <w:color w:val="444444"/>
          <w:sz w:val="24"/>
          <w:szCs w:val="24"/>
        </w:rPr>
        <w:br/>
      </w:r>
    </w:p>
    <w:p w:rsidR="00C70959" w:rsidRPr="00991631" w:rsidRDefault="00C70959" w:rsidP="000E295D">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p>
    <w:p w:rsidR="00995C82" w:rsidRDefault="00C41C37" w:rsidP="00995C82">
      <w:pPr>
        <w:pStyle w:val="ListeParagraf"/>
        <w:shd w:val="clear" w:color="auto" w:fill="FFFFFF"/>
        <w:spacing w:before="0" w:beforeAutospacing="0" w:after="150" w:afterAutospacing="0"/>
        <w:rPr>
          <w:rStyle w:val="Gl"/>
          <w:color w:val="444444"/>
          <w:sz w:val="28"/>
          <w:szCs w:val="28"/>
          <w:u w:val="single"/>
          <w:shd w:val="clear" w:color="auto" w:fill="FFFFFF"/>
        </w:rPr>
      </w:pPr>
      <w:r w:rsidRPr="00C41C37">
        <w:rPr>
          <w:rStyle w:val="Gl"/>
          <w:color w:val="444444"/>
          <w:sz w:val="28"/>
          <w:szCs w:val="28"/>
          <w:u w:val="single"/>
          <w:shd w:val="clear" w:color="auto" w:fill="FFFFFF"/>
        </w:rPr>
        <w:t>BİLİŞİM TEKNOLOJİLERİ ALANI</w:t>
      </w:r>
    </w:p>
    <w:p w:rsidR="00995C82" w:rsidRPr="00113EB5" w:rsidRDefault="00995C82" w:rsidP="00113EB5">
      <w:pPr>
        <w:jc w:val="both"/>
        <w:rPr>
          <w:rFonts w:ascii="Times New Roman" w:hAnsi="Times New Roman" w:cs="Times New Roman"/>
          <w:sz w:val="24"/>
          <w:szCs w:val="24"/>
        </w:rPr>
      </w:pPr>
      <w:r w:rsidRPr="00113EB5">
        <w:rPr>
          <w:rFonts w:ascii="Times New Roman" w:hAnsi="Times New Roman" w:cs="Times New Roman"/>
          <w:sz w:val="24"/>
          <w:szCs w:val="24"/>
        </w:rPr>
        <w:t>Bilişim teknolojileri alanı, bilgisayar sistemlerinin yazılım ve donanım kurulumu yanında alanın altında yer alan ağ işletmenliği, bilgisayar teknik servisi, veri tabanı programcılığı ve web programcılığı dallarının yeterliliklerini kazandırmaya yönelik eğitim ve öğretim verilen alandır. </w:t>
      </w:r>
    </w:p>
    <w:p w:rsidR="00995C82" w:rsidRDefault="00995C82" w:rsidP="00113EB5">
      <w:pPr>
        <w:jc w:val="both"/>
        <w:rPr>
          <w:rFonts w:ascii="Times New Roman" w:hAnsi="Times New Roman" w:cs="Times New Roman"/>
          <w:sz w:val="24"/>
          <w:szCs w:val="24"/>
        </w:rPr>
      </w:pPr>
      <w:r w:rsidRPr="00113EB5">
        <w:rPr>
          <w:rFonts w:ascii="Times New Roman" w:hAnsi="Times New Roman" w:cs="Times New Roman"/>
          <w:sz w:val="24"/>
          <w:szCs w:val="24"/>
        </w:rPr>
        <w:t>Bilişim teknolojileri alanında yer alan dallarda sektörün ihtiyaçları, bilimsel ve teknolojik gelişmeler doğrultusunda gerekli olan mesleki yeterlilikleri kazandıran nitelikli meslek elemanlarını yetiştirmek amaçlanmaktadır.  </w:t>
      </w:r>
    </w:p>
    <w:p w:rsidR="00113EB5" w:rsidRPr="00113EB5" w:rsidRDefault="00113EB5" w:rsidP="00113EB5">
      <w:pPr>
        <w:rPr>
          <w:rFonts w:ascii="Times New Roman" w:hAnsi="Times New Roman" w:cs="Times New Roman"/>
          <w:sz w:val="24"/>
          <w:szCs w:val="24"/>
        </w:rPr>
      </w:pPr>
      <w:r w:rsidRPr="00113EB5">
        <w:rPr>
          <w:rFonts w:ascii="Times New Roman" w:hAnsi="Times New Roman" w:cs="Times New Roman"/>
          <w:sz w:val="24"/>
          <w:szCs w:val="24"/>
        </w:rPr>
        <w:t xml:space="preserve">Bölümümüzde Anadolu Meslek Programında </w:t>
      </w:r>
      <w:r w:rsidRPr="00113EB5">
        <w:rPr>
          <w:rFonts w:ascii="Times New Roman" w:hAnsi="Times New Roman" w:cs="Times New Roman"/>
          <w:b/>
          <w:sz w:val="24"/>
          <w:szCs w:val="24"/>
          <w:u w:val="single"/>
        </w:rPr>
        <w:t>web programcılığı dalı</w:t>
      </w:r>
      <w:r w:rsidRPr="00113EB5">
        <w:rPr>
          <w:rFonts w:ascii="Times New Roman" w:hAnsi="Times New Roman" w:cs="Times New Roman"/>
          <w:sz w:val="24"/>
          <w:szCs w:val="24"/>
        </w:rPr>
        <w:t xml:space="preserve"> bulunmaktadır.</w:t>
      </w:r>
    </w:p>
    <w:p w:rsidR="00113EB5" w:rsidRDefault="00A00F90" w:rsidP="00113EB5">
      <w:pPr>
        <w:shd w:val="clear" w:color="auto" w:fill="FFFFFF"/>
        <w:spacing w:after="0" w:line="240" w:lineRule="auto"/>
        <w:jc w:val="both"/>
        <w:rPr>
          <w:rFonts w:ascii="Times New Roman" w:eastAsia="Times New Roman" w:hAnsi="Times New Roman" w:cs="Times New Roman"/>
          <w:b/>
          <w:bCs/>
          <w:color w:val="212529"/>
          <w:sz w:val="24"/>
          <w:szCs w:val="24"/>
          <w:lang w:eastAsia="tr-TR"/>
        </w:rPr>
      </w:pPr>
      <w:r w:rsidRPr="00A00F90">
        <w:rPr>
          <w:rFonts w:ascii="Times New Roman" w:eastAsia="Times New Roman" w:hAnsi="Times New Roman" w:cs="Times New Roman"/>
          <w:b/>
          <w:bCs/>
          <w:color w:val="212529"/>
          <w:sz w:val="24"/>
          <w:szCs w:val="24"/>
          <w:lang w:eastAsia="tr-TR"/>
        </w:rPr>
        <w:t>Eğitim Ve İş İmkanları</w:t>
      </w:r>
      <w:r>
        <w:rPr>
          <w:rFonts w:ascii="Times New Roman" w:eastAsia="Times New Roman" w:hAnsi="Times New Roman" w:cs="Times New Roman"/>
          <w:b/>
          <w:bCs/>
          <w:color w:val="212529"/>
          <w:sz w:val="24"/>
          <w:szCs w:val="24"/>
          <w:lang w:eastAsia="tr-TR"/>
        </w:rPr>
        <w:t>:</w:t>
      </w:r>
    </w:p>
    <w:p w:rsidR="00A00F90" w:rsidRPr="00113EB5" w:rsidRDefault="00A00F90" w:rsidP="00A00F90">
      <w:pPr>
        <w:shd w:val="clear" w:color="auto" w:fill="FFFFFF"/>
        <w:spacing w:after="0" w:line="240" w:lineRule="auto"/>
        <w:ind w:firstLine="450"/>
        <w:jc w:val="both"/>
        <w:rPr>
          <w:rFonts w:ascii="MyriadPro" w:eastAsia="Times New Roman" w:hAnsi="MyriadPro" w:cs="Times New Roman"/>
          <w:color w:val="212529"/>
          <w:sz w:val="24"/>
          <w:szCs w:val="24"/>
          <w:lang w:eastAsia="tr-TR"/>
        </w:rPr>
      </w:pPr>
      <w:r w:rsidRPr="00113EB5">
        <w:rPr>
          <w:rFonts w:ascii="MyriadPro" w:eastAsia="Times New Roman" w:hAnsi="MyriadPro" w:cs="Times New Roman"/>
          <w:color w:val="212529"/>
          <w:sz w:val="24"/>
          <w:szCs w:val="24"/>
          <w:lang w:eastAsia="tr-TR"/>
        </w:rPr>
        <w:t>Ağ işletmenleri, bilgisayar satış ve teknik destek firmaları, bankalar, sigorta şirketleri, ticari kuruluşlar, internet servis sağlayıcıları, internet yayıncılık şirketleri, radyo televizyon şirketleri, araştırma şirketleri, borsalar, ulaştırma, lojistik firmaları ve hizmet sektöründe yer alan kamu kuruluşlarında geniş iş imkânlarına sahiptir.</w:t>
      </w:r>
    </w:p>
    <w:p w:rsidR="00A00F90" w:rsidRPr="00113EB5" w:rsidRDefault="00A00F90" w:rsidP="00A00F90">
      <w:pPr>
        <w:shd w:val="clear" w:color="auto" w:fill="FFFFFF"/>
        <w:spacing w:after="0" w:line="240" w:lineRule="auto"/>
        <w:ind w:firstLine="450"/>
        <w:jc w:val="both"/>
        <w:rPr>
          <w:rFonts w:ascii="MyriadPro" w:eastAsia="Times New Roman" w:hAnsi="MyriadPro" w:cs="Times New Roman"/>
          <w:color w:val="212529"/>
          <w:sz w:val="24"/>
          <w:szCs w:val="24"/>
          <w:lang w:eastAsia="tr-TR"/>
        </w:rPr>
      </w:pPr>
      <w:r w:rsidRPr="00113EB5">
        <w:rPr>
          <w:rFonts w:ascii="MyriadPro" w:eastAsia="Times New Roman" w:hAnsi="MyriadPro" w:cs="Times New Roman"/>
          <w:color w:val="212529"/>
          <w:sz w:val="24"/>
          <w:szCs w:val="24"/>
          <w:lang w:eastAsia="tr-TR"/>
        </w:rPr>
        <w:t>Web programcıları ve veri</w:t>
      </w:r>
      <w:r>
        <w:rPr>
          <w:rFonts w:ascii="MyriadPro" w:eastAsia="Times New Roman" w:hAnsi="MyriadPro" w:cs="Times New Roman"/>
          <w:color w:val="212529"/>
          <w:sz w:val="24"/>
          <w:szCs w:val="24"/>
          <w:lang w:eastAsia="tr-TR"/>
        </w:rPr>
        <w:t xml:space="preserve"> </w:t>
      </w:r>
      <w:r w:rsidRPr="00113EB5">
        <w:rPr>
          <w:rFonts w:ascii="MyriadPro" w:eastAsia="Times New Roman" w:hAnsi="MyriadPro" w:cs="Times New Roman"/>
          <w:color w:val="212529"/>
          <w:sz w:val="24"/>
          <w:szCs w:val="24"/>
          <w:lang w:eastAsia="tr-TR"/>
        </w:rPr>
        <w:t>tabanı programcıları, kamu kuruluşları, bankalar ile özel sektöre ait iş yerleri, internet üzerinden ticaret (e – ticaret) yapan firmalarda çalışabilirler.</w:t>
      </w:r>
    </w:p>
    <w:p w:rsidR="00A00F90" w:rsidRPr="00113EB5" w:rsidRDefault="00A00F90" w:rsidP="00A00F90">
      <w:pPr>
        <w:shd w:val="clear" w:color="auto" w:fill="FFFFFF"/>
        <w:spacing w:after="0" w:line="240" w:lineRule="auto"/>
        <w:ind w:firstLine="450"/>
        <w:jc w:val="both"/>
        <w:rPr>
          <w:rFonts w:ascii="MyriadPro" w:eastAsia="Times New Roman" w:hAnsi="MyriadPro" w:cs="Times New Roman"/>
          <w:color w:val="212529"/>
          <w:sz w:val="24"/>
          <w:szCs w:val="24"/>
          <w:lang w:eastAsia="tr-TR"/>
        </w:rPr>
      </w:pPr>
      <w:r w:rsidRPr="00113EB5">
        <w:rPr>
          <w:rFonts w:ascii="MyriadPro" w:eastAsia="Times New Roman" w:hAnsi="MyriadPro" w:cs="Times New Roman"/>
          <w:color w:val="212529"/>
          <w:sz w:val="24"/>
          <w:szCs w:val="24"/>
          <w:lang w:eastAsia="tr-TR"/>
        </w:rPr>
        <w:t>Bilgisayar teknik servisi, bilgisayar toplama ve satış işlemi yapan firmalarda, bünyesinde bilgisayar bulunduran iş yerlerinde, şirketlerde ve özel sektöre ait firmalarda çalışabilirler.</w:t>
      </w:r>
    </w:p>
    <w:p w:rsidR="00A00F90" w:rsidRPr="00113EB5" w:rsidRDefault="00A00F90" w:rsidP="00113EB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113EB5" w:rsidRDefault="00113EB5" w:rsidP="00113EB5">
      <w:pPr>
        <w:shd w:val="clear" w:color="auto" w:fill="FFFFFF"/>
        <w:spacing w:after="0" w:line="240" w:lineRule="auto"/>
        <w:ind w:firstLine="450"/>
        <w:jc w:val="both"/>
        <w:rPr>
          <w:rFonts w:ascii="MyriadPro" w:eastAsia="Times New Roman" w:hAnsi="MyriadPro" w:cs="Times New Roman"/>
          <w:color w:val="212529"/>
          <w:sz w:val="24"/>
          <w:szCs w:val="24"/>
          <w:lang w:eastAsia="tr-TR"/>
        </w:rPr>
      </w:pPr>
      <w:r w:rsidRPr="00113EB5">
        <w:rPr>
          <w:rFonts w:ascii="MyriadPro" w:eastAsia="Times New Roman" w:hAnsi="MyriadPro" w:cs="Times New Roman"/>
          <w:color w:val="212529"/>
          <w:sz w:val="24"/>
          <w:szCs w:val="24"/>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r w:rsidR="00A00F90">
        <w:rPr>
          <w:rFonts w:ascii="MyriadPro" w:eastAsia="Times New Roman" w:hAnsi="MyriadPro" w:cs="Times New Roman"/>
          <w:color w:val="212529"/>
          <w:sz w:val="24"/>
          <w:szCs w:val="24"/>
          <w:lang w:eastAsia="tr-TR"/>
        </w:rPr>
        <w:t xml:space="preserve"> </w:t>
      </w:r>
    </w:p>
    <w:p w:rsidR="00A00F90" w:rsidRPr="00574678" w:rsidRDefault="00A00F90" w:rsidP="00A00F90">
      <w:pPr>
        <w:jc w:val="both"/>
        <w:rPr>
          <w:rFonts w:ascii="Times New Roman" w:hAnsi="Times New Roman" w:cs="Times New Roman"/>
          <w:sz w:val="24"/>
          <w:szCs w:val="24"/>
        </w:rPr>
      </w:pPr>
      <w:r w:rsidRPr="00574678">
        <w:rPr>
          <w:rFonts w:ascii="Times New Roman" w:hAnsi="Times New Roman" w:cs="Times New Roman"/>
          <w:sz w:val="24"/>
          <w:szCs w:val="24"/>
        </w:rPr>
        <w:t>Meslek liselerine tanınan MTOK</w:t>
      </w:r>
      <w:r>
        <w:rPr>
          <w:rFonts w:ascii="Times New Roman" w:hAnsi="Times New Roman" w:cs="Times New Roman"/>
          <w:sz w:val="24"/>
          <w:szCs w:val="24"/>
        </w:rPr>
        <w:t>(</w:t>
      </w:r>
      <w:r>
        <w:rPr>
          <w:rFonts w:ascii="Book Antiqua" w:hAnsi="Book Antiqua"/>
          <w:b/>
          <w:bCs/>
          <w:color w:val="666666"/>
          <w:shd w:val="clear" w:color="auto" w:fill="FFFFFF"/>
        </w:rPr>
        <w:t>Mesleki ve Teknik Ortaöğretim Kurumları</w:t>
      </w:r>
      <w:r>
        <w:rPr>
          <w:rFonts w:ascii="Times New Roman" w:hAnsi="Times New Roman" w:cs="Times New Roman"/>
          <w:sz w:val="24"/>
          <w:szCs w:val="24"/>
        </w:rPr>
        <w:t>)</w:t>
      </w:r>
      <w:r w:rsidRPr="00574678">
        <w:rPr>
          <w:rFonts w:ascii="Times New Roman" w:hAnsi="Times New Roman" w:cs="Times New Roman"/>
          <w:sz w:val="24"/>
          <w:szCs w:val="24"/>
        </w:rPr>
        <w:t xml:space="preserve"> siste</w:t>
      </w:r>
      <w:r>
        <w:rPr>
          <w:rFonts w:ascii="Times New Roman" w:hAnsi="Times New Roman" w:cs="Times New Roman"/>
          <w:sz w:val="24"/>
          <w:szCs w:val="24"/>
        </w:rPr>
        <w:t>minin en büyük avantajı</w:t>
      </w:r>
      <w:r w:rsidRPr="00574678">
        <w:rPr>
          <w:rFonts w:ascii="Times New Roman" w:hAnsi="Times New Roman" w:cs="Times New Roman"/>
          <w:sz w:val="24"/>
          <w:szCs w:val="24"/>
        </w:rPr>
        <w:t xml:space="preserve"> daha düşük puanlarla</w:t>
      </w:r>
      <w:r>
        <w:rPr>
          <w:rFonts w:ascii="Times New Roman" w:hAnsi="Times New Roman" w:cs="Times New Roman"/>
          <w:sz w:val="24"/>
          <w:szCs w:val="24"/>
        </w:rPr>
        <w:t xml:space="preserve"> teknoloji fakültelerine </w:t>
      </w:r>
      <w:r w:rsidR="00C976CA">
        <w:rPr>
          <w:rFonts w:ascii="Times New Roman" w:hAnsi="Times New Roman" w:cs="Times New Roman"/>
          <w:sz w:val="24"/>
          <w:szCs w:val="24"/>
        </w:rPr>
        <w:t>mühendislik programlarına yerleşebilmektedirler.</w:t>
      </w:r>
    </w:p>
    <w:p w:rsidR="00560F90" w:rsidRDefault="00560F90" w:rsidP="00113EB5">
      <w:pPr>
        <w:shd w:val="clear" w:color="auto" w:fill="FFFFFF"/>
        <w:spacing w:before="100" w:beforeAutospacing="1" w:after="100" w:afterAutospacing="1" w:line="240" w:lineRule="auto"/>
        <w:jc w:val="both"/>
        <w:rPr>
          <w:rFonts w:ascii="Times New Roman" w:eastAsia="Times New Roman" w:hAnsi="Times New Roman" w:cs="Times New Roman"/>
          <w:snapToGrid w:val="0"/>
          <w:color w:val="000000"/>
          <w:w w:val="0"/>
          <w:sz w:val="28"/>
          <w:szCs w:val="28"/>
          <w:u w:val="single"/>
          <w:bdr w:val="none" w:sz="0" w:space="0" w:color="000000"/>
          <w:shd w:val="clear" w:color="000000" w:fill="000000"/>
          <w:lang/>
        </w:rPr>
      </w:pPr>
    </w:p>
    <w:p w:rsidR="000E295D" w:rsidRPr="00A4675C" w:rsidRDefault="00FF51B2" w:rsidP="00560F90">
      <w:pPr>
        <w:shd w:val="clear" w:color="auto" w:fill="FFFFFF"/>
        <w:spacing w:before="100" w:beforeAutospacing="1" w:after="100" w:afterAutospacing="1" w:line="240" w:lineRule="auto"/>
        <w:jc w:val="center"/>
        <w:rPr>
          <w:rFonts w:ascii="Times New Roman" w:eastAsia="Times New Roman" w:hAnsi="Times New Roman" w:cs="Times New Roman"/>
          <w:snapToGrid w:val="0"/>
          <w:color w:val="000000"/>
          <w:w w:val="0"/>
          <w:sz w:val="28"/>
          <w:szCs w:val="28"/>
          <w:u w:val="single"/>
          <w:bdr w:val="none" w:sz="0" w:space="0" w:color="000000"/>
          <w:shd w:val="clear" w:color="000000" w:fill="000000"/>
          <w:lang/>
        </w:rPr>
      </w:pPr>
      <w:r>
        <w:rPr>
          <w:rFonts w:ascii="Times New Roman" w:eastAsia="Times New Roman" w:hAnsi="Times New Roman" w:cs="Times New Roman"/>
          <w:noProof/>
          <w:color w:val="000000"/>
          <w:w w:val="0"/>
          <w:sz w:val="28"/>
          <w:szCs w:val="28"/>
          <w:u w:val="single"/>
          <w:bdr w:val="none" w:sz="0" w:space="0" w:color="000000"/>
          <w:shd w:val="clear" w:color="000000" w:fill="000000"/>
          <w:lang w:eastAsia="tr-TR"/>
        </w:rPr>
        <w:drawing>
          <wp:inline distT="0" distB="0" distL="0" distR="0">
            <wp:extent cx="2538920" cy="1427422"/>
            <wp:effectExtent l="0" t="0" r="0" b="1905"/>
            <wp:docPr id="8" name="Resim 8" descr="C:\Users\ASUS\Downloads\IMG-2020061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IMG-20200618-WA001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658" cy="1426150"/>
                    </a:xfrm>
                    <a:prstGeom prst="rect">
                      <a:avLst/>
                    </a:prstGeom>
                    <a:noFill/>
                    <a:ln>
                      <a:noFill/>
                    </a:ln>
                  </pic:spPr>
                </pic:pic>
              </a:graphicData>
            </a:graphic>
          </wp:inline>
        </w:drawing>
      </w:r>
      <w:r>
        <w:rPr>
          <w:rFonts w:ascii="Times New Roman" w:eastAsia="Times New Roman" w:hAnsi="Times New Roman" w:cs="Times New Roman"/>
          <w:noProof/>
          <w:color w:val="000000"/>
          <w:w w:val="0"/>
          <w:sz w:val="28"/>
          <w:szCs w:val="28"/>
          <w:u w:val="single"/>
          <w:bdr w:val="none" w:sz="0" w:space="0" w:color="000000"/>
          <w:shd w:val="clear" w:color="000000" w:fill="000000"/>
          <w:lang w:eastAsia="tr-TR"/>
        </w:rPr>
        <w:drawing>
          <wp:inline distT="0" distB="0" distL="0" distR="0">
            <wp:extent cx="2534848" cy="1425132"/>
            <wp:effectExtent l="0" t="0" r="0" b="3810"/>
            <wp:docPr id="7" name="Resim 7" descr="C:\Users\ASUS\Downloads\IMG-2020061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MG-20200618-WA001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437" cy="1423214"/>
                    </a:xfrm>
                    <a:prstGeom prst="rect">
                      <a:avLst/>
                    </a:prstGeom>
                    <a:noFill/>
                    <a:ln>
                      <a:noFill/>
                    </a:ln>
                  </pic:spPr>
                </pic:pic>
              </a:graphicData>
            </a:graphic>
          </wp:inline>
        </w:drawing>
      </w:r>
    </w:p>
    <w:p w:rsidR="00560F90" w:rsidRDefault="00560F90" w:rsidP="00683971">
      <w:pPr>
        <w:rPr>
          <w:rStyle w:val="Gl"/>
          <w:rFonts w:ascii="Times New Roman" w:hAnsi="Times New Roman" w:cs="Times New Roman"/>
          <w:color w:val="444444"/>
          <w:sz w:val="28"/>
          <w:szCs w:val="28"/>
          <w:u w:val="single"/>
          <w:shd w:val="clear" w:color="auto" w:fill="FFFFFF"/>
        </w:rPr>
      </w:pPr>
    </w:p>
    <w:p w:rsidR="00560F90" w:rsidRDefault="00560F90" w:rsidP="00683971">
      <w:pPr>
        <w:rPr>
          <w:rStyle w:val="Gl"/>
          <w:rFonts w:ascii="Times New Roman" w:hAnsi="Times New Roman" w:cs="Times New Roman"/>
          <w:color w:val="444444"/>
          <w:sz w:val="28"/>
          <w:szCs w:val="28"/>
          <w:u w:val="single"/>
          <w:shd w:val="clear" w:color="auto" w:fill="FFFFFF"/>
        </w:rPr>
      </w:pPr>
    </w:p>
    <w:p w:rsidR="00574678" w:rsidRDefault="00A4675C" w:rsidP="00683971">
      <w:pPr>
        <w:rPr>
          <w:rStyle w:val="Gl"/>
          <w:rFonts w:ascii="Times New Roman" w:hAnsi="Times New Roman" w:cs="Times New Roman"/>
          <w:color w:val="444444"/>
          <w:sz w:val="28"/>
          <w:szCs w:val="28"/>
          <w:u w:val="single"/>
          <w:shd w:val="clear" w:color="auto" w:fill="FFFFFF"/>
        </w:rPr>
      </w:pPr>
      <w:r w:rsidRPr="00A4675C">
        <w:rPr>
          <w:rStyle w:val="Gl"/>
          <w:rFonts w:ascii="Times New Roman" w:hAnsi="Times New Roman" w:cs="Times New Roman"/>
          <w:color w:val="444444"/>
          <w:sz w:val="28"/>
          <w:szCs w:val="28"/>
          <w:u w:val="single"/>
          <w:shd w:val="clear" w:color="auto" w:fill="FFFFFF"/>
        </w:rPr>
        <w:lastRenderedPageBreak/>
        <w:t>ELEKTRİK VE ELEKTRONİK TEKNOLOJİLERİ ALANI</w:t>
      </w:r>
    </w:p>
    <w:p w:rsidR="00F027F9" w:rsidRPr="00A4675C" w:rsidRDefault="00F027F9" w:rsidP="00683971">
      <w:pPr>
        <w:rPr>
          <w:rStyle w:val="Gl"/>
          <w:rFonts w:ascii="Times New Roman" w:hAnsi="Times New Roman" w:cs="Times New Roman"/>
          <w:color w:val="444444"/>
          <w:sz w:val="28"/>
          <w:szCs w:val="28"/>
          <w:u w:val="single"/>
          <w:shd w:val="clear" w:color="auto" w:fill="FFFFFF"/>
        </w:rPr>
      </w:pPr>
      <w:r>
        <w:rPr>
          <w:noProof/>
          <w:lang w:eastAsia="tr-TR"/>
        </w:rPr>
        <w:drawing>
          <wp:inline distT="0" distB="0" distL="0" distR="0">
            <wp:extent cx="2743200" cy="2042147"/>
            <wp:effectExtent l="0" t="0" r="0" b="0"/>
            <wp:docPr id="13" name="Resim 13" descr="Elektrik Elektronik Teknolojileri Al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ktrik Elektronik Teknolojileri Alanı"/>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096" cy="2042069"/>
                    </a:xfrm>
                    <a:prstGeom prst="rect">
                      <a:avLst/>
                    </a:prstGeom>
                    <a:ln>
                      <a:noFill/>
                    </a:ln>
                    <a:effectLst>
                      <a:softEdge rad="112500"/>
                    </a:effectLst>
                  </pic:spPr>
                </pic:pic>
              </a:graphicData>
            </a:graphic>
          </wp:inline>
        </w:drawing>
      </w:r>
    </w:p>
    <w:p w:rsidR="00574678" w:rsidRPr="00A4675C" w:rsidRDefault="00574678" w:rsidP="00655BD2">
      <w:pPr>
        <w:jc w:val="both"/>
        <w:rPr>
          <w:rFonts w:ascii="Times New Roman" w:hAnsi="Times New Roman" w:cs="Times New Roman"/>
          <w:sz w:val="24"/>
          <w:szCs w:val="24"/>
        </w:rPr>
      </w:pPr>
      <w:r w:rsidRPr="00A4675C">
        <w:rPr>
          <w:rFonts w:ascii="Times New Roman" w:hAnsi="Times New Roman" w:cs="Times New Roman"/>
          <w:sz w:val="24"/>
          <w:szCs w:val="24"/>
        </w:rPr>
        <w:t xml:space="preserve">Elektrik-Elektronik Teknolojisi Alanı, günümüzde yaşamın ve iş hayatının kesinlikle vazgeçilmez bir unsurudur. Aydınlatma, ulaşım, teknoloji, ısıtma, soğutma, iletişim, tıp, inşaat, konfor, eğitim, eğlence, uzay teknolojileri ve askeriye gibi daha burada sayamadığımız birçok alanda kullanılmaktadır.  Çağımızda artık ülkelerin uygarlık ve gelişmişlik düzeyinin göstergesi olarak kabul edilmektedir. </w:t>
      </w:r>
    </w:p>
    <w:p w:rsidR="00574678" w:rsidRPr="00A4675C" w:rsidRDefault="00574678" w:rsidP="00655BD2">
      <w:pPr>
        <w:jc w:val="both"/>
        <w:rPr>
          <w:rFonts w:ascii="Times New Roman" w:hAnsi="Times New Roman" w:cs="Times New Roman"/>
          <w:sz w:val="24"/>
          <w:szCs w:val="24"/>
        </w:rPr>
      </w:pPr>
      <w:r w:rsidRPr="00A4675C">
        <w:rPr>
          <w:rFonts w:ascii="Times New Roman" w:hAnsi="Times New Roman" w:cs="Times New Roman"/>
          <w:sz w:val="24"/>
          <w:szCs w:val="24"/>
        </w:rPr>
        <w:t>Elektrik enerjisinin kullanılmaya başlamasıyla beraber Elektrik-Elektronik Alanı da sektörel gelişimine başlamıştır. Üretilen bu enerjinin dağıtılarak fabrikalarda, konutlarda, şehirlerin aydınlatılmasında ve hareket enerjisi ihtiyacının karşılanması amacıyla kullanılmaya başlanmasıyla geniş bir sanayi alanı meydana gelmiştir</w:t>
      </w:r>
      <w:r w:rsidR="00A4675C" w:rsidRPr="00A4675C">
        <w:rPr>
          <w:rFonts w:ascii="Times New Roman" w:hAnsi="Times New Roman" w:cs="Times New Roman"/>
          <w:sz w:val="24"/>
          <w:szCs w:val="24"/>
        </w:rPr>
        <w:t>.</w:t>
      </w:r>
    </w:p>
    <w:p w:rsidR="00574678" w:rsidRPr="00A4675C" w:rsidRDefault="00A4675C" w:rsidP="00655BD2">
      <w:pPr>
        <w:jc w:val="both"/>
        <w:rPr>
          <w:rFonts w:ascii="Times New Roman" w:hAnsi="Times New Roman" w:cs="Times New Roman"/>
          <w:sz w:val="24"/>
          <w:szCs w:val="24"/>
        </w:rPr>
      </w:pPr>
      <w:r w:rsidRPr="00A4675C">
        <w:rPr>
          <w:rFonts w:ascii="Times New Roman" w:hAnsi="Times New Roman" w:cs="Times New Roman"/>
          <w:sz w:val="24"/>
          <w:szCs w:val="24"/>
        </w:rPr>
        <w:t>Bölümümüzde Elektrik Tesisatları Ve Pano Montör</w:t>
      </w:r>
      <w:r>
        <w:rPr>
          <w:rFonts w:ascii="Times New Roman" w:hAnsi="Times New Roman" w:cs="Times New Roman"/>
          <w:sz w:val="24"/>
          <w:szCs w:val="24"/>
        </w:rPr>
        <w:t>lüğ</w:t>
      </w:r>
      <w:r w:rsidR="00655BD2">
        <w:rPr>
          <w:rFonts w:ascii="Times New Roman" w:hAnsi="Times New Roman" w:cs="Times New Roman"/>
          <w:sz w:val="24"/>
          <w:szCs w:val="24"/>
        </w:rPr>
        <w:t>ü Dalı</w:t>
      </w:r>
      <w:r w:rsidR="00E2692D">
        <w:rPr>
          <w:rFonts w:ascii="Times New Roman" w:hAnsi="Times New Roman" w:cs="Times New Roman"/>
          <w:sz w:val="24"/>
          <w:szCs w:val="24"/>
        </w:rPr>
        <w:t xml:space="preserve"> bulunmaktadır.</w:t>
      </w:r>
    </w:p>
    <w:p w:rsidR="00574678" w:rsidRPr="00A4675C" w:rsidRDefault="00A4675C" w:rsidP="00655BD2">
      <w:pPr>
        <w:jc w:val="both"/>
        <w:rPr>
          <w:rFonts w:ascii="Times New Roman" w:hAnsi="Times New Roman" w:cs="Times New Roman"/>
          <w:sz w:val="24"/>
          <w:szCs w:val="24"/>
        </w:rPr>
      </w:pPr>
      <w:r w:rsidRPr="00A4675C">
        <w:rPr>
          <w:rFonts w:ascii="Times New Roman" w:hAnsi="Times New Roman" w:cs="Times New Roman"/>
          <w:sz w:val="24"/>
          <w:szCs w:val="24"/>
        </w:rPr>
        <w:t>Elektrik tesisatları ve pano montör</w:t>
      </w:r>
      <w:r>
        <w:rPr>
          <w:rFonts w:ascii="Times New Roman" w:hAnsi="Times New Roman" w:cs="Times New Roman"/>
          <w:sz w:val="24"/>
          <w:szCs w:val="24"/>
        </w:rPr>
        <w:t>lüğ</w:t>
      </w:r>
      <w:r w:rsidRPr="00A4675C">
        <w:rPr>
          <w:rFonts w:ascii="Times New Roman" w:hAnsi="Times New Roman" w:cs="Times New Roman"/>
          <w:sz w:val="24"/>
          <w:szCs w:val="24"/>
        </w:rPr>
        <w:t>ü dalı;</w:t>
      </w:r>
      <w:r w:rsidR="00574678" w:rsidRPr="00A4675C">
        <w:rPr>
          <w:rFonts w:ascii="Times New Roman" w:hAnsi="Times New Roman" w:cs="Times New Roman"/>
          <w:sz w:val="24"/>
          <w:szCs w:val="24"/>
        </w:rPr>
        <w:t xml:space="preserve"> bina içi ve dışı elektrik tesisatının ve tüm elektrik panolarının kurulumu ile ilgili işleri yapma bilgi ve becerisine sahip nitelikli teknik eleman yetiştiren eğitim dalıdır.</w:t>
      </w:r>
    </w:p>
    <w:p w:rsidR="00A4675C" w:rsidRDefault="00574678" w:rsidP="00655BD2">
      <w:pPr>
        <w:jc w:val="both"/>
        <w:rPr>
          <w:rFonts w:ascii="Times New Roman" w:hAnsi="Times New Roman" w:cs="Times New Roman"/>
          <w:sz w:val="24"/>
          <w:szCs w:val="24"/>
        </w:rPr>
      </w:pPr>
      <w:r w:rsidRPr="00A4675C">
        <w:rPr>
          <w:rFonts w:ascii="Times New Roman" w:hAnsi="Times New Roman" w:cs="Times New Roman"/>
          <w:sz w:val="24"/>
          <w:szCs w:val="24"/>
        </w:rPr>
        <w:t>Elektrik tesisatı ile ilgili her türlü bakım, onarım, tasarım, montaj ve projelendirme alanlarında aktif olarak görev yapabilecek teknik eleman yetiştirmektir</w:t>
      </w:r>
      <w:r w:rsidR="00A4675C">
        <w:rPr>
          <w:rFonts w:ascii="Times New Roman" w:hAnsi="Times New Roman" w:cs="Times New Roman"/>
          <w:sz w:val="24"/>
          <w:szCs w:val="24"/>
        </w:rPr>
        <w:t>.</w:t>
      </w:r>
    </w:p>
    <w:p w:rsidR="00655BD2" w:rsidRDefault="00655BD2" w:rsidP="00A4675C">
      <w:pPr>
        <w:rPr>
          <w:rFonts w:ascii="Times New Roman" w:eastAsia="Times New Roman" w:hAnsi="Times New Roman" w:cs="Times New Roman"/>
          <w:b/>
          <w:bCs/>
          <w:color w:val="212529"/>
          <w:sz w:val="24"/>
          <w:szCs w:val="24"/>
          <w:lang w:eastAsia="tr-TR"/>
        </w:rPr>
      </w:pPr>
      <w:r w:rsidRPr="00A00F90">
        <w:rPr>
          <w:rFonts w:ascii="Times New Roman" w:eastAsia="Times New Roman" w:hAnsi="Times New Roman" w:cs="Times New Roman"/>
          <w:b/>
          <w:bCs/>
          <w:color w:val="212529"/>
          <w:sz w:val="24"/>
          <w:szCs w:val="24"/>
          <w:lang w:eastAsia="tr-TR"/>
        </w:rPr>
        <w:t>Eğitim Ve İş İmkanları</w:t>
      </w:r>
      <w:r>
        <w:rPr>
          <w:rFonts w:ascii="Times New Roman" w:eastAsia="Times New Roman" w:hAnsi="Times New Roman" w:cs="Times New Roman"/>
          <w:b/>
          <w:bCs/>
          <w:color w:val="212529"/>
          <w:sz w:val="24"/>
          <w:szCs w:val="24"/>
          <w:lang w:eastAsia="tr-TR"/>
        </w:rPr>
        <w:t>:</w:t>
      </w:r>
    </w:p>
    <w:p w:rsidR="002E481F" w:rsidRDefault="002E481F" w:rsidP="002E481F">
      <w:pPr>
        <w:jc w:val="both"/>
        <w:rPr>
          <w:rFonts w:ascii="Times New Roman" w:hAnsi="Times New Roman" w:cs="Times New Roman"/>
          <w:sz w:val="24"/>
          <w:szCs w:val="24"/>
        </w:rPr>
      </w:pPr>
      <w:r w:rsidRPr="002E481F">
        <w:rPr>
          <w:rFonts w:ascii="Times New Roman" w:hAnsi="Times New Roman" w:cs="Times New Roman"/>
          <w:sz w:val="24"/>
          <w:szCs w:val="24"/>
        </w:rPr>
        <w:t>Elektrik tesisatları ve pano</w:t>
      </w:r>
      <w:r>
        <w:rPr>
          <w:rFonts w:ascii="Times New Roman" w:hAnsi="Times New Roman" w:cs="Times New Roman"/>
          <w:sz w:val="24"/>
          <w:szCs w:val="24"/>
        </w:rPr>
        <w:t xml:space="preserve"> </w:t>
      </w:r>
      <w:r w:rsidRPr="002E481F">
        <w:rPr>
          <w:rFonts w:ascii="Times New Roman" w:hAnsi="Times New Roman" w:cs="Times New Roman"/>
          <w:sz w:val="24"/>
          <w:szCs w:val="24"/>
        </w:rPr>
        <w:t>montörlerinin iş bulma olanakları oldukça geniştir. Özel sektöre ait işletmelerde çalışma olanakları bulabildiği gibi küçük ölçek</w:t>
      </w:r>
      <w:r>
        <w:rPr>
          <w:rFonts w:ascii="Times New Roman" w:hAnsi="Times New Roman" w:cs="Times New Roman"/>
          <w:sz w:val="24"/>
          <w:szCs w:val="24"/>
        </w:rPr>
        <w:t>li işletmelerde de çalışabilir.</w:t>
      </w:r>
    </w:p>
    <w:p w:rsidR="002E481F" w:rsidRDefault="002E481F" w:rsidP="002E481F">
      <w:pPr>
        <w:jc w:val="both"/>
        <w:rPr>
          <w:rFonts w:ascii="Times New Roman" w:hAnsi="Times New Roman" w:cs="Times New Roman"/>
          <w:sz w:val="24"/>
          <w:szCs w:val="24"/>
        </w:rPr>
      </w:pPr>
      <w:r w:rsidRPr="002E481F">
        <w:rPr>
          <w:rFonts w:ascii="Times New Roman" w:hAnsi="Times New Roman" w:cs="Times New Roman"/>
          <w:sz w:val="24"/>
          <w:szCs w:val="24"/>
        </w:rPr>
        <w:t>Kanunlarda belirlenen şartları yerine getirmeleri durumunda, kendi işyerlerini açabilmektedirler</w:t>
      </w:r>
      <w:r>
        <w:rPr>
          <w:rFonts w:ascii="Times New Roman" w:hAnsi="Times New Roman" w:cs="Times New Roman"/>
          <w:sz w:val="24"/>
          <w:szCs w:val="24"/>
        </w:rPr>
        <w:t>.</w:t>
      </w:r>
    </w:p>
    <w:p w:rsidR="002E481F" w:rsidRPr="002E481F" w:rsidRDefault="002E481F" w:rsidP="002E481F">
      <w:pPr>
        <w:jc w:val="both"/>
        <w:rPr>
          <w:rFonts w:ascii="Times New Roman" w:hAnsi="Times New Roman" w:cs="Times New Roman"/>
          <w:sz w:val="24"/>
          <w:szCs w:val="24"/>
        </w:rPr>
      </w:pPr>
      <w:r w:rsidRPr="002E481F">
        <w:rPr>
          <w:rFonts w:ascii="Times New Roman" w:hAnsi="Times New Roman" w:cs="Times New Roman"/>
          <w:sz w:val="24"/>
          <w:szCs w:val="24"/>
        </w:rPr>
        <w:t xml:space="preserve"> İstihdam durumu, inşaat sektörüne bağlı olarak değişebilmektedir. Pano montörü olarak çalışan kişiler tesisat işlemlerinin, atölye, sistem ya da makinenin çalıştırılması ile ilgili yüzü ile ilgilenirler. Temel işlemler, mekanik montaj, bara işleme, kablo montajı ve pano testi gibi alanlarda ihtisaslaşma görülebilmektedir. </w:t>
      </w:r>
    </w:p>
    <w:p w:rsidR="00560F90" w:rsidRDefault="00560F90" w:rsidP="00560F90">
      <w:pPr>
        <w:shd w:val="clear" w:color="auto" w:fill="FFFFFF"/>
        <w:spacing w:after="0" w:line="240" w:lineRule="auto"/>
        <w:ind w:firstLine="450"/>
        <w:jc w:val="both"/>
        <w:rPr>
          <w:rFonts w:ascii="MyriadPro" w:eastAsia="Times New Roman" w:hAnsi="MyriadPro" w:cs="Times New Roman"/>
          <w:color w:val="212529"/>
          <w:sz w:val="24"/>
          <w:szCs w:val="24"/>
          <w:lang w:eastAsia="tr-TR"/>
        </w:rPr>
      </w:pPr>
      <w:r w:rsidRPr="00113EB5">
        <w:rPr>
          <w:rFonts w:ascii="MyriadPro" w:eastAsia="Times New Roman" w:hAnsi="MyriadPro" w:cs="Times New Roman"/>
          <w:color w:val="212529"/>
          <w:sz w:val="24"/>
          <w:szCs w:val="24"/>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r>
        <w:rPr>
          <w:rFonts w:ascii="MyriadPro" w:eastAsia="Times New Roman" w:hAnsi="MyriadPro" w:cs="Times New Roman"/>
          <w:color w:val="212529"/>
          <w:sz w:val="24"/>
          <w:szCs w:val="24"/>
          <w:lang w:eastAsia="tr-TR"/>
        </w:rPr>
        <w:t xml:space="preserve"> </w:t>
      </w:r>
    </w:p>
    <w:p w:rsidR="002E481F" w:rsidRDefault="00560F90" w:rsidP="00560F90">
      <w:pPr>
        <w:rPr>
          <w:rFonts w:ascii="Times New Roman" w:hAnsi="Times New Roman" w:cs="Times New Roman"/>
          <w:sz w:val="24"/>
          <w:szCs w:val="24"/>
        </w:rPr>
      </w:pPr>
      <w:r w:rsidRPr="00574678">
        <w:rPr>
          <w:rFonts w:ascii="Times New Roman" w:hAnsi="Times New Roman" w:cs="Times New Roman"/>
          <w:sz w:val="24"/>
          <w:szCs w:val="24"/>
        </w:rPr>
        <w:t>Meslek liselerine tanınan MTOK</w:t>
      </w:r>
      <w:r>
        <w:rPr>
          <w:rFonts w:ascii="Times New Roman" w:hAnsi="Times New Roman" w:cs="Times New Roman"/>
          <w:sz w:val="24"/>
          <w:szCs w:val="24"/>
        </w:rPr>
        <w:t>(</w:t>
      </w:r>
      <w:r>
        <w:rPr>
          <w:rFonts w:ascii="Book Antiqua" w:hAnsi="Book Antiqua"/>
          <w:b/>
          <w:bCs/>
          <w:color w:val="666666"/>
          <w:shd w:val="clear" w:color="auto" w:fill="FFFFFF"/>
        </w:rPr>
        <w:t>Mesleki ve Teknik Ortaöğretim Kurumları</w:t>
      </w:r>
      <w:r>
        <w:rPr>
          <w:rFonts w:ascii="Times New Roman" w:hAnsi="Times New Roman" w:cs="Times New Roman"/>
          <w:sz w:val="24"/>
          <w:szCs w:val="24"/>
        </w:rPr>
        <w:t>)</w:t>
      </w:r>
      <w:r w:rsidRPr="00574678">
        <w:rPr>
          <w:rFonts w:ascii="Times New Roman" w:hAnsi="Times New Roman" w:cs="Times New Roman"/>
          <w:sz w:val="24"/>
          <w:szCs w:val="24"/>
        </w:rPr>
        <w:t xml:space="preserve"> siste</w:t>
      </w:r>
      <w:r>
        <w:rPr>
          <w:rFonts w:ascii="Times New Roman" w:hAnsi="Times New Roman" w:cs="Times New Roman"/>
          <w:sz w:val="24"/>
          <w:szCs w:val="24"/>
        </w:rPr>
        <w:t>minin en büyük avantajı</w:t>
      </w:r>
      <w:r w:rsidRPr="00574678">
        <w:rPr>
          <w:rFonts w:ascii="Times New Roman" w:hAnsi="Times New Roman" w:cs="Times New Roman"/>
          <w:sz w:val="24"/>
          <w:szCs w:val="24"/>
        </w:rPr>
        <w:t xml:space="preserve"> daha düşük puanlarla</w:t>
      </w:r>
      <w:r w:rsidR="00F027F9">
        <w:rPr>
          <w:rFonts w:ascii="Times New Roman" w:hAnsi="Times New Roman" w:cs="Times New Roman"/>
          <w:sz w:val="24"/>
          <w:szCs w:val="24"/>
        </w:rPr>
        <w:t xml:space="preserve"> teknoloji fakülteleri</w:t>
      </w:r>
      <w:r>
        <w:rPr>
          <w:rFonts w:ascii="Times New Roman" w:hAnsi="Times New Roman" w:cs="Times New Roman"/>
          <w:sz w:val="24"/>
          <w:szCs w:val="24"/>
        </w:rPr>
        <w:t xml:space="preserve"> mühendislik programlarına yerleşebilmektedirler</w:t>
      </w:r>
      <w:r w:rsidR="002E481F">
        <w:rPr>
          <w:rFonts w:ascii="Times New Roman" w:hAnsi="Times New Roman" w:cs="Times New Roman"/>
          <w:sz w:val="24"/>
          <w:szCs w:val="24"/>
        </w:rPr>
        <w:t>.</w:t>
      </w:r>
    </w:p>
    <w:p w:rsidR="00F027F9" w:rsidRDefault="00F027F9" w:rsidP="00560F90">
      <w:pPr>
        <w:rPr>
          <w:rFonts w:ascii="Times New Roman" w:hAnsi="Times New Roman" w:cs="Times New Roman"/>
          <w:color w:val="444444"/>
          <w:sz w:val="24"/>
          <w:szCs w:val="24"/>
        </w:rPr>
      </w:pPr>
    </w:p>
    <w:p w:rsidR="00F027F9" w:rsidRDefault="00F027F9" w:rsidP="00560F90">
      <w:pPr>
        <w:rPr>
          <w:rFonts w:ascii="Times New Roman" w:hAnsi="Times New Roman" w:cs="Times New Roman"/>
          <w:color w:val="444444"/>
          <w:sz w:val="24"/>
          <w:szCs w:val="24"/>
        </w:rPr>
      </w:pPr>
    </w:p>
    <w:p w:rsidR="00C41C37" w:rsidRPr="008D0BC4" w:rsidRDefault="00F61582" w:rsidP="00560F90">
      <w:pPr>
        <w:rPr>
          <w:rStyle w:val="tr"/>
          <w:rFonts w:ascii="Times New Roman" w:hAnsi="Times New Roman" w:cs="Times New Roman"/>
          <w:color w:val="444444"/>
          <w:sz w:val="28"/>
          <w:szCs w:val="28"/>
          <w:u w:val="single"/>
          <w:shd w:val="clear" w:color="auto" w:fill="FFFFFF"/>
        </w:rPr>
      </w:pPr>
      <w:r w:rsidRPr="00991631">
        <w:rPr>
          <w:rFonts w:ascii="Times New Roman" w:hAnsi="Times New Roman" w:cs="Times New Roman"/>
          <w:color w:val="444444"/>
          <w:sz w:val="24"/>
          <w:szCs w:val="24"/>
        </w:rPr>
        <w:br/>
      </w:r>
    </w:p>
    <w:p w:rsidR="00574678" w:rsidRDefault="008D0BC4" w:rsidP="000E295D">
      <w:pPr>
        <w:jc w:val="both"/>
        <w:rPr>
          <w:rFonts w:ascii="Times New Roman" w:hAnsi="Times New Roman" w:cs="Times New Roman"/>
          <w:b/>
          <w:sz w:val="28"/>
          <w:szCs w:val="28"/>
          <w:u w:val="single"/>
        </w:rPr>
      </w:pPr>
      <w:r w:rsidRPr="000E295D">
        <w:rPr>
          <w:rFonts w:ascii="Times New Roman" w:hAnsi="Times New Roman" w:cs="Times New Roman"/>
          <w:b/>
          <w:sz w:val="28"/>
          <w:szCs w:val="28"/>
          <w:u w:val="single"/>
        </w:rPr>
        <w:lastRenderedPageBreak/>
        <w:t>MUHASEBE VE FİNANSMAN ALANI</w:t>
      </w:r>
    </w:p>
    <w:p w:rsidR="00F027F9" w:rsidRPr="000E295D" w:rsidRDefault="00F027F9" w:rsidP="000E295D">
      <w:pPr>
        <w:jc w:val="both"/>
        <w:rPr>
          <w:rFonts w:ascii="Times New Roman" w:hAnsi="Times New Roman" w:cs="Times New Roman"/>
          <w:b/>
          <w:sz w:val="28"/>
          <w:szCs w:val="28"/>
          <w:u w:val="single"/>
        </w:rPr>
      </w:pPr>
      <w:r>
        <w:rPr>
          <w:noProof/>
          <w:lang w:eastAsia="tr-TR"/>
        </w:rPr>
        <w:drawing>
          <wp:inline distT="0" distB="0" distL="0" distR="0">
            <wp:extent cx="2655220" cy="1663610"/>
            <wp:effectExtent l="0" t="0" r="0" b="0"/>
            <wp:docPr id="14" name="Resim 14" descr="Muhasebe Finansman Alanı Sınavsız Geçiş Bölümleri – 2020 Y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hasebe Finansman Alanı Sınavsız Geçiş Bölümleri – 2020 YK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5498" cy="1663784"/>
                    </a:xfrm>
                    <a:prstGeom prst="rect">
                      <a:avLst/>
                    </a:prstGeom>
                    <a:noFill/>
                    <a:ln>
                      <a:noFill/>
                    </a:ln>
                  </pic:spPr>
                </pic:pic>
              </a:graphicData>
            </a:graphic>
          </wp:inline>
        </w:drawing>
      </w:r>
    </w:p>
    <w:p w:rsidR="008D0BC4" w:rsidRPr="000E295D" w:rsidRDefault="008D0BC4" w:rsidP="000E295D">
      <w:pPr>
        <w:jc w:val="both"/>
        <w:rPr>
          <w:rFonts w:ascii="Times New Roman" w:hAnsi="Times New Roman" w:cs="Times New Roman"/>
          <w:sz w:val="24"/>
          <w:szCs w:val="24"/>
        </w:rPr>
      </w:pPr>
      <w:r w:rsidRPr="000E295D">
        <w:rPr>
          <w:rFonts w:ascii="Times New Roman" w:hAnsi="Times New Roman" w:cs="Times New Roman"/>
          <w:sz w:val="24"/>
          <w:szCs w:val="24"/>
        </w:rPr>
        <w:t>Muhasebe ve Finansman alanı altında yer alan bilgisayarlı muhasebe, dış ticaret ofis işlemleri, finans ve borsa hizmetleri dallarının yeterliklerini kazandırmaya yönelik eğitim ve öğretim veren bir alandır.</w:t>
      </w:r>
      <w:r w:rsidRPr="000E295D">
        <w:rPr>
          <w:rFonts w:ascii="Times New Roman" w:hAnsi="Times New Roman" w:cs="Times New Roman"/>
          <w:sz w:val="24"/>
          <w:szCs w:val="24"/>
        </w:rPr>
        <w:br/>
      </w:r>
      <w:r w:rsidRPr="000E295D">
        <w:rPr>
          <w:rFonts w:ascii="Times New Roman" w:hAnsi="Times New Roman" w:cs="Times New Roman"/>
          <w:sz w:val="24"/>
          <w:szCs w:val="24"/>
        </w:rPr>
        <w:br/>
        <w:t>Muhasebe ve Finansman alanı altında yer alan mesleklerde sektörlerin ihtiyaçları, bilimsel ve teknolojik gelişmeler doğrultusunda gerekli mesleki yeterlikleri kazanmış nitelikli meslek elemanları yetiştirmek amaçlanmaktadır.</w:t>
      </w:r>
    </w:p>
    <w:p w:rsidR="000E295D" w:rsidRDefault="000E295D" w:rsidP="00E2692D">
      <w:pPr>
        <w:jc w:val="both"/>
        <w:rPr>
          <w:rFonts w:ascii="Times New Roman" w:hAnsi="Times New Roman" w:cs="Times New Roman"/>
          <w:sz w:val="24"/>
          <w:szCs w:val="24"/>
        </w:rPr>
      </w:pPr>
      <w:r>
        <w:rPr>
          <w:rFonts w:ascii="Times New Roman" w:hAnsi="Times New Roman" w:cs="Times New Roman"/>
          <w:sz w:val="24"/>
          <w:szCs w:val="24"/>
        </w:rPr>
        <w:t xml:space="preserve">Bölümümüzde Bilgisayarlı Muhasebe </w:t>
      </w:r>
      <w:r w:rsidR="00E2692D">
        <w:rPr>
          <w:rFonts w:ascii="Times New Roman" w:hAnsi="Times New Roman" w:cs="Times New Roman"/>
          <w:sz w:val="24"/>
          <w:szCs w:val="24"/>
        </w:rPr>
        <w:t>Dalı bulunmaktadır.</w:t>
      </w:r>
    </w:p>
    <w:p w:rsidR="000E295D" w:rsidRPr="000E295D" w:rsidRDefault="000E295D" w:rsidP="000E295D">
      <w:pPr>
        <w:rPr>
          <w:rFonts w:ascii="Times New Roman" w:hAnsi="Times New Roman" w:cs="Times New Roman"/>
          <w:sz w:val="24"/>
          <w:szCs w:val="24"/>
        </w:rPr>
      </w:pPr>
      <w:r>
        <w:rPr>
          <w:rFonts w:ascii="Times New Roman" w:hAnsi="Times New Roman" w:cs="Times New Roman"/>
          <w:sz w:val="24"/>
          <w:szCs w:val="24"/>
        </w:rPr>
        <w:t xml:space="preserve">Bilgisayarlı </w:t>
      </w:r>
      <w:r w:rsidR="00574678" w:rsidRPr="000E295D">
        <w:rPr>
          <w:rFonts w:ascii="Times New Roman" w:hAnsi="Times New Roman" w:cs="Times New Roman"/>
          <w:sz w:val="24"/>
          <w:szCs w:val="24"/>
        </w:rPr>
        <w:t>Muhasebe:</w:t>
      </w:r>
    </w:p>
    <w:p w:rsidR="000E295D" w:rsidRDefault="00574678" w:rsidP="000E295D">
      <w:pPr>
        <w:jc w:val="both"/>
        <w:rPr>
          <w:rFonts w:ascii="Times New Roman" w:hAnsi="Times New Roman" w:cs="Times New Roman"/>
          <w:sz w:val="24"/>
          <w:szCs w:val="24"/>
        </w:rPr>
      </w:pPr>
      <w:r w:rsidRPr="000E295D">
        <w:rPr>
          <w:rFonts w:ascii="Times New Roman" w:hAnsi="Times New Roman" w:cs="Times New Roman"/>
          <w:sz w:val="24"/>
          <w:szCs w:val="24"/>
        </w:rPr>
        <w:t>Muhasebecilik mesleğinin gerektirdiği, ticari işletmelerin faaliyetlerine ait belgelerin tasnif, kayıt, dosyalama ve arşivleme işlemlerini bilgisayar ortamında yapma yeterliklerini kazandırmaya yönelik eğitim ve</w:t>
      </w:r>
      <w:r w:rsidR="000E295D">
        <w:rPr>
          <w:rFonts w:ascii="Times New Roman" w:hAnsi="Times New Roman" w:cs="Times New Roman"/>
          <w:sz w:val="24"/>
          <w:szCs w:val="24"/>
        </w:rPr>
        <w:t xml:space="preserve"> öğretim verilen daldır.</w:t>
      </w:r>
    </w:p>
    <w:p w:rsidR="00574678" w:rsidRPr="000E295D" w:rsidRDefault="00574678" w:rsidP="000E295D">
      <w:pPr>
        <w:jc w:val="both"/>
        <w:rPr>
          <w:rFonts w:ascii="Times New Roman" w:hAnsi="Times New Roman" w:cs="Times New Roman"/>
          <w:sz w:val="24"/>
          <w:szCs w:val="24"/>
        </w:rPr>
      </w:pPr>
      <w:r w:rsidRPr="000E295D">
        <w:rPr>
          <w:rFonts w:ascii="Times New Roman" w:hAnsi="Times New Roman" w:cs="Times New Roman"/>
          <w:sz w:val="24"/>
          <w:szCs w:val="24"/>
        </w:rPr>
        <w:t>Bilgisayarlı muhasebe elemanlığı mesleğinin yeterliklerine sahip meslek elemanları yetiştirmek amaçlanmaktadır.</w:t>
      </w:r>
    </w:p>
    <w:p w:rsidR="00574678" w:rsidRPr="000E295D" w:rsidRDefault="000E295D" w:rsidP="000E295D">
      <w:pPr>
        <w:rPr>
          <w:rFonts w:ascii="Times New Roman" w:hAnsi="Times New Roman" w:cs="Times New Roman"/>
          <w:sz w:val="24"/>
          <w:szCs w:val="24"/>
        </w:rPr>
      </w:pPr>
      <w:r w:rsidRPr="00CE1D81">
        <w:rPr>
          <w:rFonts w:ascii="Times New Roman" w:hAnsi="Times New Roman" w:cs="Times New Roman"/>
          <w:b/>
          <w:sz w:val="24"/>
          <w:szCs w:val="24"/>
        </w:rPr>
        <w:t>Eğitim ve İş İmkanları:</w:t>
      </w:r>
      <w:r w:rsidR="00574678" w:rsidRPr="000E295D">
        <w:rPr>
          <w:rFonts w:ascii="Times New Roman" w:hAnsi="Times New Roman" w:cs="Times New Roman"/>
          <w:sz w:val="24"/>
          <w:szCs w:val="24"/>
        </w:rPr>
        <w:br/>
        <w:t>Muhasebe ve Finansman alanından mezun olan öğrenciler, seçtikleri dal/meslekte kazandıkları yeterlikler doğrultusunda;</w:t>
      </w:r>
      <w:r w:rsidR="00574678" w:rsidRPr="000E295D">
        <w:rPr>
          <w:rFonts w:ascii="Times New Roman" w:hAnsi="Times New Roman" w:cs="Times New Roman"/>
          <w:sz w:val="24"/>
          <w:szCs w:val="24"/>
        </w:rPr>
        <w:br/>
        <w:t>- Finans, muhasebe ve dış ticaret gibi ticari faaliyeti olan her türdeki kurum/kuruluşlar,</w:t>
      </w:r>
      <w:r w:rsidR="00574678" w:rsidRPr="000E295D">
        <w:rPr>
          <w:rFonts w:ascii="Times New Roman" w:hAnsi="Times New Roman" w:cs="Times New Roman"/>
          <w:sz w:val="24"/>
          <w:szCs w:val="24"/>
        </w:rPr>
        <w:br/>
        <w:t>- Muhasebe, muhasebe ve mali müşavirlik, yeminli mali müşavirlikler,</w:t>
      </w:r>
      <w:r w:rsidR="00574678" w:rsidRPr="000E295D">
        <w:rPr>
          <w:rFonts w:ascii="Times New Roman" w:hAnsi="Times New Roman" w:cs="Times New Roman"/>
          <w:sz w:val="24"/>
          <w:szCs w:val="24"/>
        </w:rPr>
        <w:br/>
        <w:t>- Şirket ve işletmelerin muhasebe birimleri vb. yerlerde çalışabilirler.</w:t>
      </w:r>
    </w:p>
    <w:p w:rsidR="00F61582" w:rsidRPr="002E481F" w:rsidRDefault="00F61582" w:rsidP="002E481F">
      <w:pPr>
        <w:pStyle w:val="uk-text-justify"/>
        <w:shd w:val="clear" w:color="auto" w:fill="FFFFFF"/>
        <w:spacing w:before="225" w:beforeAutospacing="0" w:after="225" w:afterAutospacing="0"/>
        <w:rPr>
          <w:b/>
          <w:color w:val="444444"/>
          <w:u w:val="single"/>
        </w:rPr>
      </w:pPr>
      <w:r w:rsidRPr="00991631">
        <w:rPr>
          <w:color w:val="444444"/>
        </w:rPr>
        <w:br/>
      </w:r>
      <w:bookmarkStart w:id="0" w:name="_GoBack"/>
      <w:bookmarkEnd w:id="0"/>
    </w:p>
    <w:p w:rsidR="002E481F" w:rsidRPr="002E481F" w:rsidRDefault="00F61582" w:rsidP="002E481F">
      <w:pPr>
        <w:pStyle w:val="uk-text-justify"/>
        <w:shd w:val="clear" w:color="auto" w:fill="FFFFFF"/>
        <w:spacing w:before="225" w:beforeAutospacing="0" w:after="0" w:afterAutospacing="0"/>
        <w:jc w:val="center"/>
        <w:rPr>
          <w:b/>
          <w:color w:val="444444"/>
          <w:u w:val="single"/>
        </w:rPr>
      </w:pPr>
      <w:r w:rsidRPr="002E481F">
        <w:rPr>
          <w:b/>
          <w:color w:val="444444"/>
          <w:u w:val="single"/>
        </w:rPr>
        <w:t>İLETİŞİM</w:t>
      </w:r>
      <w:r w:rsidR="002E481F" w:rsidRPr="002E481F">
        <w:rPr>
          <w:b/>
          <w:color w:val="444444"/>
          <w:u w:val="single"/>
        </w:rPr>
        <w:t>:</w:t>
      </w:r>
    </w:p>
    <w:p w:rsidR="002E481F" w:rsidRDefault="002E481F" w:rsidP="002E481F">
      <w:pPr>
        <w:rPr>
          <w:rFonts w:ascii="Times New Roman" w:hAnsi="Times New Roman" w:cs="Times New Roman"/>
          <w:sz w:val="24"/>
          <w:szCs w:val="24"/>
        </w:rPr>
      </w:pPr>
    </w:p>
    <w:p w:rsidR="002E481F" w:rsidRPr="002E481F" w:rsidRDefault="002E481F" w:rsidP="002E481F">
      <w:pPr>
        <w:rPr>
          <w:rFonts w:ascii="Times New Roman" w:hAnsi="Times New Roman" w:cs="Times New Roman"/>
          <w:sz w:val="24"/>
          <w:szCs w:val="24"/>
        </w:rPr>
      </w:pPr>
      <w:r w:rsidRPr="002E481F">
        <w:rPr>
          <w:rFonts w:ascii="Times New Roman" w:hAnsi="Times New Roman" w:cs="Times New Roman"/>
          <w:sz w:val="24"/>
          <w:szCs w:val="24"/>
        </w:rPr>
        <w:t>Adres:</w:t>
      </w:r>
      <w:r w:rsidRPr="002E481F">
        <w:rPr>
          <w:rFonts w:ascii="Times New Roman" w:hAnsi="Times New Roman" w:cs="Times New Roman"/>
          <w:sz w:val="24"/>
          <w:szCs w:val="24"/>
        </w:rPr>
        <w:br/>
        <w:t>Haydarlı Beldesi Dinar / AFYONKARAHİSAR</w:t>
      </w:r>
    </w:p>
    <w:p w:rsidR="002E481F" w:rsidRPr="002E481F" w:rsidRDefault="002E481F" w:rsidP="002E481F">
      <w:pPr>
        <w:rPr>
          <w:rFonts w:ascii="Times New Roman" w:hAnsi="Times New Roman" w:cs="Times New Roman"/>
          <w:sz w:val="24"/>
          <w:szCs w:val="24"/>
        </w:rPr>
      </w:pPr>
      <w:r w:rsidRPr="002E481F">
        <w:rPr>
          <w:rFonts w:ascii="Times New Roman" w:hAnsi="Times New Roman" w:cs="Times New Roman"/>
          <w:sz w:val="24"/>
          <w:szCs w:val="24"/>
        </w:rPr>
        <w:t>Telefon</w:t>
      </w:r>
      <w:r>
        <w:rPr>
          <w:rFonts w:ascii="Times New Roman" w:hAnsi="Times New Roman" w:cs="Times New Roman"/>
          <w:sz w:val="24"/>
          <w:szCs w:val="24"/>
        </w:rPr>
        <w:t>:</w:t>
      </w:r>
      <w:r>
        <w:rPr>
          <w:rFonts w:ascii="Times New Roman" w:hAnsi="Times New Roman" w:cs="Times New Roman"/>
          <w:sz w:val="24"/>
          <w:szCs w:val="24"/>
        </w:rPr>
        <w:br/>
        <w:t>(272) 358 2161</w:t>
      </w:r>
    </w:p>
    <w:p w:rsidR="002E481F" w:rsidRDefault="002E481F" w:rsidP="00F61582">
      <w:pPr>
        <w:pStyle w:val="uk-text-justify"/>
        <w:shd w:val="clear" w:color="auto" w:fill="FFFFFF"/>
        <w:spacing w:before="225" w:beforeAutospacing="0" w:after="0" w:afterAutospacing="0"/>
        <w:rPr>
          <w:color w:val="444444"/>
        </w:rPr>
      </w:pPr>
    </w:p>
    <w:p w:rsidR="00F61582" w:rsidRPr="002E481F" w:rsidRDefault="00F61582" w:rsidP="002E481F">
      <w:pPr>
        <w:pStyle w:val="uk-text-justify"/>
        <w:shd w:val="clear" w:color="auto" w:fill="FFFFFF"/>
        <w:spacing w:before="225" w:beforeAutospacing="0" w:after="0" w:afterAutospacing="0"/>
        <w:rPr>
          <w:b/>
          <w:color w:val="444444"/>
        </w:rPr>
      </w:pPr>
      <w:r w:rsidRPr="002E481F">
        <w:rPr>
          <w:rStyle w:val="tr"/>
          <w:b/>
          <w:color w:val="444444"/>
        </w:rPr>
        <w:t>Okulumuz ile İlgili Daha Ayrıntılı Bilgiye Okulumuz</w:t>
      </w:r>
      <w:r w:rsidR="002E481F" w:rsidRPr="002E481F">
        <w:rPr>
          <w:rStyle w:val="tr"/>
          <w:b/>
          <w:color w:val="444444"/>
        </w:rPr>
        <w:t xml:space="preserve">  </w:t>
      </w:r>
      <w:hyperlink r:id="rId18" w:history="1">
        <w:r w:rsidR="002E481F" w:rsidRPr="002E481F">
          <w:rPr>
            <w:rStyle w:val="Kpr"/>
            <w:b/>
          </w:rPr>
          <w:t>http://haydarlicpl.meb.k12.tr/</w:t>
        </w:r>
      </w:hyperlink>
      <w:r w:rsidR="002E481F" w:rsidRPr="002E481F">
        <w:rPr>
          <w:b/>
        </w:rPr>
        <w:t xml:space="preserve"> </w:t>
      </w:r>
      <w:r w:rsidR="002E481F" w:rsidRPr="002E481F">
        <w:rPr>
          <w:rStyle w:val="tr"/>
          <w:b/>
          <w:color w:val="444444"/>
        </w:rPr>
        <w:t xml:space="preserve">Web Sitesinden Ulaşabilirsiniz. </w:t>
      </w:r>
    </w:p>
    <w:p w:rsidR="00F61582" w:rsidRPr="002E481F" w:rsidRDefault="00F61582" w:rsidP="002E481F">
      <w:pPr>
        <w:rPr>
          <w:rFonts w:ascii="Times New Roman" w:hAnsi="Times New Roman" w:cs="Times New Roman"/>
          <w:b/>
          <w:sz w:val="24"/>
          <w:szCs w:val="24"/>
        </w:rPr>
      </w:pPr>
    </w:p>
    <w:sectPr w:rsidR="00F61582" w:rsidRPr="002E481F" w:rsidSect="00F6158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11A98"/>
    <w:multiLevelType w:val="multilevel"/>
    <w:tmpl w:val="C1E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536D26"/>
    <w:rsid w:val="00006E18"/>
    <w:rsid w:val="000A0B1F"/>
    <w:rsid w:val="000E295D"/>
    <w:rsid w:val="00113EB5"/>
    <w:rsid w:val="00157B2D"/>
    <w:rsid w:val="001E2921"/>
    <w:rsid w:val="002E3066"/>
    <w:rsid w:val="002E481F"/>
    <w:rsid w:val="00326AE1"/>
    <w:rsid w:val="003C5F59"/>
    <w:rsid w:val="0044346A"/>
    <w:rsid w:val="004F6DE6"/>
    <w:rsid w:val="00536D26"/>
    <w:rsid w:val="00560F90"/>
    <w:rsid w:val="00574678"/>
    <w:rsid w:val="005D2EB4"/>
    <w:rsid w:val="00626676"/>
    <w:rsid w:val="00643440"/>
    <w:rsid w:val="00655BD2"/>
    <w:rsid w:val="00683971"/>
    <w:rsid w:val="008D0BC4"/>
    <w:rsid w:val="008F2806"/>
    <w:rsid w:val="00991631"/>
    <w:rsid w:val="00995C82"/>
    <w:rsid w:val="00A00F90"/>
    <w:rsid w:val="00A4675C"/>
    <w:rsid w:val="00AB22B0"/>
    <w:rsid w:val="00C41C37"/>
    <w:rsid w:val="00C70959"/>
    <w:rsid w:val="00C976CA"/>
    <w:rsid w:val="00CE1D81"/>
    <w:rsid w:val="00CE587F"/>
    <w:rsid w:val="00D7084D"/>
    <w:rsid w:val="00E178EF"/>
    <w:rsid w:val="00E2692D"/>
    <w:rsid w:val="00F027F9"/>
    <w:rsid w:val="00F61582"/>
    <w:rsid w:val="00F737B0"/>
    <w:rsid w:val="00F751F1"/>
    <w:rsid w:val="00FF51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6A"/>
  </w:style>
  <w:style w:type="paragraph" w:styleId="Balk1">
    <w:name w:val="heading 1"/>
    <w:basedOn w:val="Normal"/>
    <w:next w:val="Normal"/>
    <w:link w:val="Balk1Char"/>
    <w:uiPriority w:val="9"/>
    <w:qFormat/>
    <w:rsid w:val="00E17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6839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8397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83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39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971"/>
    <w:rPr>
      <w:rFonts w:ascii="Tahoma" w:hAnsi="Tahoma" w:cs="Tahoma"/>
      <w:sz w:val="16"/>
      <w:szCs w:val="16"/>
    </w:rPr>
  </w:style>
  <w:style w:type="character" w:styleId="Gl">
    <w:name w:val="Strong"/>
    <w:basedOn w:val="VarsaylanParagrafYazTipi"/>
    <w:uiPriority w:val="22"/>
    <w:qFormat/>
    <w:rsid w:val="00C70959"/>
    <w:rPr>
      <w:b/>
      <w:bCs/>
    </w:rPr>
  </w:style>
  <w:style w:type="character" w:customStyle="1" w:styleId="tr">
    <w:name w:val="tr"/>
    <w:basedOn w:val="VarsaylanParagrafYazTipi"/>
    <w:rsid w:val="00C70959"/>
  </w:style>
  <w:style w:type="paragraph" w:customStyle="1" w:styleId="uk-text-justify">
    <w:name w:val="uk-text-justify"/>
    <w:basedOn w:val="Normal"/>
    <w:rsid w:val="00F615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F61582"/>
  </w:style>
  <w:style w:type="character" w:styleId="Kpr">
    <w:name w:val="Hyperlink"/>
    <w:basedOn w:val="VarsaylanParagrafYazTipi"/>
    <w:uiPriority w:val="99"/>
    <w:semiHidden/>
    <w:unhideWhenUsed/>
    <w:rsid w:val="00F61582"/>
    <w:rPr>
      <w:color w:val="0000FF"/>
      <w:u w:val="single"/>
    </w:rPr>
  </w:style>
  <w:style w:type="character" w:customStyle="1" w:styleId="Balk1Char">
    <w:name w:val="Başlık 1 Char"/>
    <w:basedOn w:val="VarsaylanParagrafYazTipi"/>
    <w:link w:val="Balk1"/>
    <w:uiPriority w:val="9"/>
    <w:rsid w:val="00E178EF"/>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995C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113E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oat-left">
    <w:name w:val="float-left"/>
    <w:basedOn w:val="Normal"/>
    <w:rsid w:val="002E48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17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6839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8397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83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39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971"/>
    <w:rPr>
      <w:rFonts w:ascii="Tahoma" w:hAnsi="Tahoma" w:cs="Tahoma"/>
      <w:sz w:val="16"/>
      <w:szCs w:val="16"/>
    </w:rPr>
  </w:style>
  <w:style w:type="character" w:styleId="Gl">
    <w:name w:val="Strong"/>
    <w:basedOn w:val="VarsaylanParagrafYazTipi"/>
    <w:uiPriority w:val="22"/>
    <w:qFormat/>
    <w:rsid w:val="00C70959"/>
    <w:rPr>
      <w:b/>
      <w:bCs/>
    </w:rPr>
  </w:style>
  <w:style w:type="character" w:customStyle="1" w:styleId="tr">
    <w:name w:val="tr"/>
    <w:basedOn w:val="VarsaylanParagrafYazTipi"/>
    <w:rsid w:val="00C70959"/>
  </w:style>
  <w:style w:type="paragraph" w:customStyle="1" w:styleId="uk-text-justify">
    <w:name w:val="uk-text-justify"/>
    <w:basedOn w:val="Normal"/>
    <w:rsid w:val="00F615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F61582"/>
  </w:style>
  <w:style w:type="character" w:styleId="Kpr">
    <w:name w:val="Hyperlink"/>
    <w:basedOn w:val="VarsaylanParagrafYazTipi"/>
    <w:uiPriority w:val="99"/>
    <w:semiHidden/>
    <w:unhideWhenUsed/>
    <w:rsid w:val="00F61582"/>
    <w:rPr>
      <w:color w:val="0000FF"/>
      <w:u w:val="single"/>
    </w:rPr>
  </w:style>
  <w:style w:type="character" w:customStyle="1" w:styleId="Balk1Char">
    <w:name w:val="Başlık 1 Char"/>
    <w:basedOn w:val="VarsaylanParagrafYazTipi"/>
    <w:link w:val="Balk1"/>
    <w:uiPriority w:val="9"/>
    <w:rsid w:val="00E178EF"/>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995C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113E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oat-left">
    <w:name w:val="float-left"/>
    <w:basedOn w:val="Normal"/>
    <w:rsid w:val="002E48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027212">
      <w:bodyDiv w:val="1"/>
      <w:marLeft w:val="0"/>
      <w:marRight w:val="0"/>
      <w:marTop w:val="0"/>
      <w:marBottom w:val="0"/>
      <w:divBdr>
        <w:top w:val="none" w:sz="0" w:space="0" w:color="auto"/>
        <w:left w:val="none" w:sz="0" w:space="0" w:color="auto"/>
        <w:bottom w:val="none" w:sz="0" w:space="0" w:color="auto"/>
        <w:right w:val="none" w:sz="0" w:space="0" w:color="auto"/>
      </w:divBdr>
    </w:div>
    <w:div w:id="423454945">
      <w:bodyDiv w:val="1"/>
      <w:marLeft w:val="0"/>
      <w:marRight w:val="0"/>
      <w:marTop w:val="0"/>
      <w:marBottom w:val="0"/>
      <w:divBdr>
        <w:top w:val="none" w:sz="0" w:space="0" w:color="auto"/>
        <w:left w:val="none" w:sz="0" w:space="0" w:color="auto"/>
        <w:bottom w:val="none" w:sz="0" w:space="0" w:color="auto"/>
        <w:right w:val="none" w:sz="0" w:space="0" w:color="auto"/>
      </w:divBdr>
    </w:div>
    <w:div w:id="470056875">
      <w:bodyDiv w:val="1"/>
      <w:marLeft w:val="0"/>
      <w:marRight w:val="0"/>
      <w:marTop w:val="0"/>
      <w:marBottom w:val="0"/>
      <w:divBdr>
        <w:top w:val="none" w:sz="0" w:space="0" w:color="auto"/>
        <w:left w:val="none" w:sz="0" w:space="0" w:color="auto"/>
        <w:bottom w:val="none" w:sz="0" w:space="0" w:color="auto"/>
        <w:right w:val="none" w:sz="0" w:space="0" w:color="auto"/>
      </w:divBdr>
    </w:div>
    <w:div w:id="747850070">
      <w:bodyDiv w:val="1"/>
      <w:marLeft w:val="0"/>
      <w:marRight w:val="0"/>
      <w:marTop w:val="0"/>
      <w:marBottom w:val="0"/>
      <w:divBdr>
        <w:top w:val="none" w:sz="0" w:space="0" w:color="auto"/>
        <w:left w:val="none" w:sz="0" w:space="0" w:color="auto"/>
        <w:bottom w:val="none" w:sz="0" w:space="0" w:color="auto"/>
        <w:right w:val="none" w:sz="0" w:space="0" w:color="auto"/>
      </w:divBdr>
    </w:div>
    <w:div w:id="761949130">
      <w:bodyDiv w:val="1"/>
      <w:marLeft w:val="0"/>
      <w:marRight w:val="0"/>
      <w:marTop w:val="0"/>
      <w:marBottom w:val="0"/>
      <w:divBdr>
        <w:top w:val="none" w:sz="0" w:space="0" w:color="auto"/>
        <w:left w:val="none" w:sz="0" w:space="0" w:color="auto"/>
        <w:bottom w:val="none" w:sz="0" w:space="0" w:color="auto"/>
        <w:right w:val="none" w:sz="0" w:space="0" w:color="auto"/>
      </w:divBdr>
    </w:div>
    <w:div w:id="1164980191">
      <w:bodyDiv w:val="1"/>
      <w:marLeft w:val="0"/>
      <w:marRight w:val="0"/>
      <w:marTop w:val="0"/>
      <w:marBottom w:val="0"/>
      <w:divBdr>
        <w:top w:val="none" w:sz="0" w:space="0" w:color="auto"/>
        <w:left w:val="none" w:sz="0" w:space="0" w:color="auto"/>
        <w:bottom w:val="none" w:sz="0" w:space="0" w:color="auto"/>
        <w:right w:val="none" w:sz="0" w:space="0" w:color="auto"/>
      </w:divBdr>
      <w:divsChild>
        <w:div w:id="1087726934">
          <w:marLeft w:val="-225"/>
          <w:marRight w:val="-225"/>
          <w:marTop w:val="0"/>
          <w:marBottom w:val="450"/>
          <w:divBdr>
            <w:top w:val="none" w:sz="0" w:space="0" w:color="auto"/>
            <w:left w:val="none" w:sz="0" w:space="0" w:color="auto"/>
            <w:bottom w:val="none" w:sz="0" w:space="0" w:color="auto"/>
            <w:right w:val="none" w:sz="0" w:space="0" w:color="auto"/>
          </w:divBdr>
          <w:divsChild>
            <w:div w:id="968129806">
              <w:marLeft w:val="0"/>
              <w:marRight w:val="0"/>
              <w:marTop w:val="0"/>
              <w:marBottom w:val="0"/>
              <w:divBdr>
                <w:top w:val="none" w:sz="0" w:space="0" w:color="auto"/>
                <w:left w:val="none" w:sz="0" w:space="0" w:color="auto"/>
                <w:bottom w:val="none" w:sz="0" w:space="0" w:color="auto"/>
                <w:right w:val="none" w:sz="0" w:space="0" w:color="auto"/>
              </w:divBdr>
              <w:divsChild>
                <w:div w:id="1009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9647">
          <w:marLeft w:val="-225"/>
          <w:marRight w:val="-225"/>
          <w:marTop w:val="0"/>
          <w:marBottom w:val="450"/>
          <w:divBdr>
            <w:top w:val="none" w:sz="0" w:space="0" w:color="auto"/>
            <w:left w:val="none" w:sz="0" w:space="0" w:color="auto"/>
            <w:bottom w:val="none" w:sz="0" w:space="0" w:color="auto"/>
            <w:right w:val="none" w:sz="0" w:space="0" w:color="auto"/>
          </w:divBdr>
          <w:divsChild>
            <w:div w:id="20365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977">
      <w:bodyDiv w:val="1"/>
      <w:marLeft w:val="0"/>
      <w:marRight w:val="0"/>
      <w:marTop w:val="0"/>
      <w:marBottom w:val="0"/>
      <w:divBdr>
        <w:top w:val="none" w:sz="0" w:space="0" w:color="auto"/>
        <w:left w:val="none" w:sz="0" w:space="0" w:color="auto"/>
        <w:bottom w:val="none" w:sz="0" w:space="0" w:color="auto"/>
        <w:right w:val="none" w:sz="0" w:space="0" w:color="auto"/>
      </w:divBdr>
    </w:div>
    <w:div w:id="1586843980">
      <w:bodyDiv w:val="1"/>
      <w:marLeft w:val="0"/>
      <w:marRight w:val="0"/>
      <w:marTop w:val="0"/>
      <w:marBottom w:val="0"/>
      <w:divBdr>
        <w:top w:val="none" w:sz="0" w:space="0" w:color="auto"/>
        <w:left w:val="none" w:sz="0" w:space="0" w:color="auto"/>
        <w:bottom w:val="none" w:sz="0" w:space="0" w:color="auto"/>
        <w:right w:val="none" w:sz="0" w:space="0" w:color="auto"/>
      </w:divBdr>
    </w:div>
    <w:div w:id="16662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haydarlicpl.meb.k12.t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9A08-B1D1-43FA-8C4A-F392B5B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MdrYrd</cp:lastModifiedBy>
  <cp:revision>2</cp:revision>
  <dcterms:created xsi:type="dcterms:W3CDTF">2020-06-24T10:43:00Z</dcterms:created>
  <dcterms:modified xsi:type="dcterms:W3CDTF">2020-06-24T10:43:00Z</dcterms:modified>
</cp:coreProperties>
</file>